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B30E5" w14:textId="4FC8DB94" w:rsidR="00414EA7" w:rsidRPr="00250F0E" w:rsidRDefault="00250F0E" w:rsidP="00AA2AC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50F0E">
        <w:rPr>
          <w:rFonts w:asciiTheme="minorHAnsi" w:hAnsiTheme="minorHAnsi" w:cstheme="minorHAnsi"/>
          <w:b/>
          <w:bCs/>
          <w:sz w:val="28"/>
          <w:szCs w:val="28"/>
        </w:rPr>
        <w:t xml:space="preserve">Programme </w:t>
      </w:r>
      <w:r w:rsidR="007114C6" w:rsidRPr="00250F0E">
        <w:rPr>
          <w:rFonts w:asciiTheme="minorHAnsi" w:hAnsiTheme="minorHAnsi" w:cstheme="minorHAnsi"/>
          <w:b/>
          <w:bCs/>
          <w:sz w:val="28"/>
          <w:szCs w:val="28"/>
        </w:rPr>
        <w:t>Director</w:t>
      </w:r>
    </w:p>
    <w:p w14:paraId="7D6F91E3" w14:textId="4A3A56ED" w:rsidR="008417FF" w:rsidRPr="001A25F5" w:rsidRDefault="008417FF" w:rsidP="00AA2AC5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A25F5">
        <w:rPr>
          <w:rFonts w:asciiTheme="minorHAnsi" w:hAnsiTheme="minorHAnsi" w:cstheme="minorHAnsi"/>
          <w:b/>
          <w:sz w:val="28"/>
          <w:szCs w:val="28"/>
        </w:rPr>
        <w:t xml:space="preserve">POSITION </w:t>
      </w:r>
      <w:r w:rsidR="005E3FA2">
        <w:rPr>
          <w:rFonts w:asciiTheme="minorHAnsi" w:hAnsiTheme="minorHAnsi" w:cstheme="minorHAnsi"/>
          <w:b/>
          <w:sz w:val="28"/>
          <w:szCs w:val="28"/>
        </w:rPr>
        <w:t>DESCRIPTION</w:t>
      </w:r>
    </w:p>
    <w:p w14:paraId="3C3CA35B" w14:textId="77777777" w:rsidR="008417FF" w:rsidRPr="00FC1E8A" w:rsidRDefault="008417FF" w:rsidP="00AA2AC5">
      <w:pPr>
        <w:rPr>
          <w:rFonts w:asciiTheme="minorHAnsi" w:hAnsiTheme="minorHAnsi" w:cstheme="minorHAnsi"/>
          <w:sz w:val="16"/>
          <w:szCs w:val="16"/>
        </w:rPr>
      </w:pPr>
    </w:p>
    <w:p w14:paraId="7D53B77E" w14:textId="53D5219C" w:rsidR="002C3F91" w:rsidRPr="000624A4" w:rsidRDefault="00CD71DC" w:rsidP="00AA2AC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624A4">
        <w:rPr>
          <w:rFonts w:asciiTheme="minorHAnsi" w:hAnsiTheme="minorHAnsi" w:cstheme="minorHAnsi"/>
          <w:b/>
          <w:sz w:val="22"/>
          <w:szCs w:val="22"/>
        </w:rPr>
        <w:t>INTRODUCTION</w:t>
      </w:r>
    </w:p>
    <w:p w14:paraId="0FB34A06" w14:textId="79A869EA" w:rsidR="002C3F91" w:rsidRPr="000C553C" w:rsidRDefault="002C3F91" w:rsidP="00AA2AC5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3707ECFD" w14:textId="74D2C7D8" w:rsidR="006370DA" w:rsidRPr="000624A4" w:rsidRDefault="00CC1606" w:rsidP="00AA2AC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24A4">
        <w:rPr>
          <w:rFonts w:asciiTheme="minorHAnsi" w:hAnsiTheme="minorHAnsi" w:cstheme="minorHAnsi"/>
          <w:color w:val="auto"/>
          <w:sz w:val="22"/>
          <w:szCs w:val="22"/>
        </w:rPr>
        <w:t>Women in Sport Aotearoa</w:t>
      </w:r>
      <w:r w:rsidR="001A25F5" w:rsidRPr="000624A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Ngā Wāhine Hākinakina o Aotearoa</w:t>
      </w:r>
      <w:r w:rsidR="00244EA9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(</w:t>
      </w:r>
      <w:r w:rsidR="00244EA9" w:rsidRPr="003D676E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WISPA</w:t>
      </w:r>
      <w:r w:rsidR="00244EA9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)</w:t>
      </w:r>
      <w:r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, exists to transform society through leadership, advocacy</w:t>
      </w:r>
      <w:r w:rsidR="007F241A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and research</w:t>
      </w:r>
      <w:r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</w:t>
      </w:r>
      <w:r w:rsidR="001108E3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with a view to </w:t>
      </w:r>
      <w:r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ensuring all women and girls gain equity of opportunity to participate, compete and build careers in </w:t>
      </w:r>
      <w:r w:rsidR="00F67E0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play, </w:t>
      </w:r>
      <w:r w:rsidR="00F90BEF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active </w:t>
      </w:r>
      <w:r w:rsidR="00244EA9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recreation</w:t>
      </w:r>
      <w:r w:rsidR="00F67E06" w:rsidRPr="00F67E0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F67E06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and sport</w:t>
      </w:r>
      <w:r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  <w:r w:rsidR="001A25F5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395A5F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WISPA’s</w:t>
      </w:r>
      <w:r w:rsidR="00F90BEF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strategic vision is to see women and girls become ‘valued, visible and influential’ </w:t>
      </w:r>
      <w:r w:rsidR="00A90AB8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by working closely with key </w:t>
      </w:r>
      <w:r w:rsidR="003D676E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system </w:t>
      </w:r>
      <w:r w:rsidR="00DD4869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stakeholders</w:t>
      </w:r>
      <w:r w:rsidR="00577CAE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 I</w:t>
      </w:r>
      <w:r w:rsidR="00D550FB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n partnership with </w:t>
      </w:r>
      <w:hyperlink r:id="rId11" w:history="1">
        <w:r w:rsidR="00572BE3" w:rsidRPr="00572BE3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T</w:t>
        </w:r>
        <w:r w:rsidR="00D550FB" w:rsidRPr="00572BE3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he Shift Foundation</w:t>
        </w:r>
      </w:hyperlink>
      <w:r w:rsidR="003D676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(</w:t>
      </w:r>
      <w:r w:rsidR="003D676E" w:rsidRPr="003D676E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Shift</w:t>
      </w:r>
      <w:r w:rsidR="003D676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)</w:t>
      </w:r>
      <w:r w:rsidR="00D550FB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, i</w:t>
      </w:r>
      <w:r w:rsidR="00577CAE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 is</w:t>
      </w:r>
      <w:r w:rsidR="00D550FB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delivery </w:t>
      </w:r>
      <w:r w:rsidR="00577CAE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agent</w:t>
      </w:r>
      <w:r w:rsidR="00D550FB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for the </w:t>
      </w:r>
      <w:r w:rsidR="00577CAE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annual </w:t>
      </w:r>
      <w:r w:rsidR="00D550FB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Sport </w:t>
      </w:r>
      <w:r w:rsidR="00C76C7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NZ</w:t>
      </w:r>
      <w:r w:rsidR="00D550FB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Women + Girls Summit </w:t>
      </w:r>
      <w:r w:rsidR="00C76C7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events </w:t>
      </w:r>
      <w:r w:rsidR="00D550FB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2019 – 2021. It is also the </w:t>
      </w:r>
      <w:r w:rsidR="00383A88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global delivery agent</w:t>
      </w:r>
      <w:r w:rsidR="001A25F5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for the International Working Group (IWG) on Women and Sport Secretariat and Conference 2018 </w:t>
      </w:r>
      <w:r w:rsidR="00D550FB" w:rsidRPr="000624A4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1A25F5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2022</w:t>
      </w:r>
      <w:r w:rsidR="00D550FB" w:rsidRPr="000624A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8C151C2" w14:textId="77777777" w:rsidR="006370DA" w:rsidRPr="000C553C" w:rsidRDefault="006370DA" w:rsidP="00AA2AC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3140F58" w14:textId="1FAFDB57" w:rsidR="00F25085" w:rsidRPr="000624A4" w:rsidRDefault="001B2EA9" w:rsidP="00AA2AC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The IWG </w:t>
      </w:r>
      <w:r w:rsidR="00244EA9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is the world’s largest network dedicated empowering women and girls and advancing sport. </w:t>
      </w:r>
      <w:r w:rsidR="00F25085" w:rsidRPr="000624A4">
        <w:rPr>
          <w:rFonts w:asciiTheme="minorHAnsi" w:hAnsiTheme="minorHAnsi" w:cstheme="minorHAnsi"/>
          <w:color w:val="auto"/>
          <w:sz w:val="22"/>
          <w:szCs w:val="22"/>
        </w:rPr>
        <w:t>Established in May 1994, the IWG developed and remains guardian of the </w:t>
      </w:r>
      <w:r w:rsidR="00F25085" w:rsidRPr="000624A4">
        <w:rPr>
          <w:rFonts w:asciiTheme="minorHAnsi" w:hAnsiTheme="minorHAnsi" w:cstheme="minorHAnsi"/>
          <w:bCs/>
          <w:color w:val="auto"/>
          <w:sz w:val="22"/>
          <w:szCs w:val="22"/>
        </w:rPr>
        <w:t>Brighton plus Helsinki 2014 Declaration</w:t>
      </w:r>
      <w:r w:rsidR="00F25085" w:rsidRPr="000624A4">
        <w:rPr>
          <w:rFonts w:asciiTheme="minorHAnsi" w:hAnsiTheme="minorHAnsi" w:cstheme="minorHAnsi"/>
          <w:color w:val="auto"/>
          <w:sz w:val="22"/>
          <w:szCs w:val="22"/>
        </w:rPr>
        <w:t>, which now has</w:t>
      </w:r>
      <w:r w:rsidR="00AF389B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60B9C">
        <w:rPr>
          <w:rFonts w:asciiTheme="minorHAnsi" w:hAnsiTheme="minorHAnsi" w:cstheme="minorHAnsi"/>
          <w:color w:val="auto"/>
          <w:sz w:val="22"/>
          <w:szCs w:val="22"/>
        </w:rPr>
        <w:t>nearly 600</w:t>
      </w:r>
      <w:r w:rsidR="00F25085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signatories. The IWG is governed by the </w:t>
      </w:r>
      <w:r w:rsidR="00F25085" w:rsidRPr="000624A4">
        <w:rPr>
          <w:rFonts w:asciiTheme="minorHAnsi" w:hAnsiTheme="minorHAnsi" w:cstheme="minorHAnsi"/>
          <w:bCs/>
          <w:color w:val="auto"/>
          <w:sz w:val="22"/>
          <w:szCs w:val="22"/>
        </w:rPr>
        <w:t>IWG Global Executive</w:t>
      </w:r>
      <w:r w:rsidR="00F25085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. It advocates for gender equity </w:t>
      </w:r>
      <w:r w:rsidR="00B57BC2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all </w:t>
      </w:r>
      <w:r w:rsidR="00F25085" w:rsidRPr="000624A4">
        <w:rPr>
          <w:rFonts w:asciiTheme="minorHAnsi" w:hAnsiTheme="minorHAnsi" w:cstheme="minorHAnsi"/>
          <w:color w:val="auto"/>
          <w:sz w:val="22"/>
          <w:szCs w:val="22"/>
        </w:rPr>
        <w:t>year-round</w:t>
      </w:r>
      <w:r w:rsidR="00956F8C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56F8C" w:rsidRPr="000624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working closely with global agencies including the United Nations, UNESCO and the World Health Organisation (WHO)</w:t>
      </w:r>
      <w:r w:rsidR="00F25085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. Every four years, </w:t>
      </w:r>
      <w:r w:rsidR="00B90A6F" w:rsidRPr="000624A4">
        <w:rPr>
          <w:rFonts w:asciiTheme="minorHAnsi" w:hAnsiTheme="minorHAnsi" w:cstheme="minorHAnsi"/>
          <w:color w:val="auto"/>
          <w:sz w:val="22"/>
          <w:szCs w:val="22"/>
        </w:rPr>
        <w:t>it</w:t>
      </w:r>
      <w:r w:rsidR="001426A0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25085" w:rsidRPr="000624A4">
        <w:rPr>
          <w:rFonts w:asciiTheme="minorHAnsi" w:hAnsiTheme="minorHAnsi" w:cstheme="minorHAnsi"/>
          <w:color w:val="auto"/>
          <w:sz w:val="22"/>
          <w:szCs w:val="22"/>
        </w:rPr>
        <w:t>stages the IWG World Conference, the world’s largest gathering of experts on gender equity in sport and physical activity, with 1</w:t>
      </w:r>
      <w:r w:rsidR="00F93925" w:rsidRPr="000624A4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25085" w:rsidRPr="000624A4">
        <w:rPr>
          <w:rFonts w:asciiTheme="minorHAnsi" w:hAnsiTheme="minorHAnsi" w:cstheme="minorHAnsi"/>
          <w:color w:val="auto"/>
          <w:sz w:val="22"/>
          <w:szCs w:val="22"/>
        </w:rPr>
        <w:t>00+ delegates. </w:t>
      </w:r>
      <w:r w:rsidR="001426A0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25085" w:rsidRPr="000624A4">
        <w:rPr>
          <w:rFonts w:asciiTheme="minorHAnsi" w:hAnsiTheme="minorHAnsi" w:cstheme="minorHAnsi"/>
          <w:color w:val="auto"/>
          <w:sz w:val="22"/>
          <w:szCs w:val="22"/>
        </w:rPr>
        <w:t>The </w:t>
      </w:r>
      <w:r w:rsidR="001426A0" w:rsidRPr="000624A4">
        <w:rPr>
          <w:rFonts w:asciiTheme="minorHAnsi" w:hAnsiTheme="minorHAnsi" w:cstheme="minorHAnsi"/>
          <w:bCs/>
          <w:color w:val="auto"/>
          <w:sz w:val="22"/>
          <w:szCs w:val="22"/>
        </w:rPr>
        <w:t>next c</w:t>
      </w:r>
      <w:r w:rsidR="00F25085" w:rsidRPr="000624A4">
        <w:rPr>
          <w:rFonts w:asciiTheme="minorHAnsi" w:hAnsiTheme="minorHAnsi" w:cstheme="minorHAnsi"/>
          <w:bCs/>
          <w:color w:val="auto"/>
          <w:sz w:val="22"/>
          <w:szCs w:val="22"/>
        </w:rPr>
        <w:t>onference</w:t>
      </w:r>
      <w:r w:rsidR="00F25085" w:rsidRPr="000624A4">
        <w:rPr>
          <w:rFonts w:asciiTheme="minorHAnsi" w:hAnsiTheme="minorHAnsi" w:cstheme="minorHAnsi"/>
          <w:color w:val="auto"/>
          <w:sz w:val="22"/>
          <w:szCs w:val="22"/>
        </w:rPr>
        <w:t> will take place in Auckland, New Zealand, 5-8 May 2022.</w:t>
      </w:r>
    </w:p>
    <w:p w14:paraId="7D998250" w14:textId="77777777" w:rsidR="00F25085" w:rsidRPr="000C553C" w:rsidRDefault="00F25085" w:rsidP="00AA2AC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1E15B37" w14:textId="0CD5123D" w:rsidR="00A30FD5" w:rsidRPr="000624A4" w:rsidRDefault="00B90A6F" w:rsidP="00AA2A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624A4">
        <w:rPr>
          <w:rFonts w:asciiTheme="minorHAnsi" w:hAnsiTheme="minorHAnsi" w:cstheme="minorHAnsi"/>
          <w:sz w:val="22"/>
          <w:szCs w:val="22"/>
        </w:rPr>
        <w:t xml:space="preserve">For more information visit </w:t>
      </w:r>
      <w:hyperlink r:id="rId12" w:history="1">
        <w:r w:rsidRPr="000624A4">
          <w:rPr>
            <w:rStyle w:val="Hyperlink"/>
            <w:rFonts w:asciiTheme="minorHAnsi" w:hAnsiTheme="minorHAnsi" w:cstheme="minorHAnsi"/>
            <w:sz w:val="22"/>
            <w:szCs w:val="22"/>
          </w:rPr>
          <w:t>www.womeninsport.org.nz</w:t>
        </w:r>
      </w:hyperlink>
      <w:r w:rsidRPr="000624A4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13" w:history="1">
        <w:r w:rsidRPr="000624A4">
          <w:rPr>
            <w:rStyle w:val="Hyperlink"/>
            <w:rFonts w:asciiTheme="minorHAnsi" w:hAnsiTheme="minorHAnsi" w:cstheme="minorHAnsi"/>
            <w:sz w:val="22"/>
            <w:szCs w:val="22"/>
          </w:rPr>
          <w:t>www.iwgwomenandsport.org</w:t>
        </w:r>
      </w:hyperlink>
      <w:r w:rsidR="00A30FD5" w:rsidRPr="000624A4">
        <w:rPr>
          <w:rFonts w:asciiTheme="minorHAnsi" w:hAnsiTheme="minorHAnsi" w:cstheme="minorHAnsi"/>
          <w:sz w:val="22"/>
          <w:szCs w:val="22"/>
        </w:rPr>
        <w:t xml:space="preserve"> or</w:t>
      </w:r>
      <w:r w:rsidR="009C6F1F" w:rsidRPr="000624A4">
        <w:rPr>
          <w:rFonts w:asciiTheme="minorHAnsi" w:hAnsiTheme="minorHAnsi" w:cstheme="minorHAnsi"/>
          <w:sz w:val="22"/>
          <w:szCs w:val="22"/>
        </w:rPr>
        <w:t xml:space="preserve"> search</w:t>
      </w:r>
      <w:r w:rsidR="00A30FD5" w:rsidRPr="000624A4">
        <w:rPr>
          <w:rFonts w:asciiTheme="minorHAnsi" w:hAnsiTheme="minorHAnsi" w:cstheme="minorHAnsi"/>
          <w:sz w:val="22"/>
          <w:szCs w:val="22"/>
        </w:rPr>
        <w:t xml:space="preserve"> ‘Women in Sport Aotearoa’ and ‘IWG Women &amp; Sport’ on Facebook, Twitter, Instagram and LinkedIn.</w:t>
      </w:r>
    </w:p>
    <w:p w14:paraId="4F8E17FC" w14:textId="77777777" w:rsidR="00B90A6F" w:rsidRPr="000C553C" w:rsidRDefault="00B90A6F" w:rsidP="00AA2AC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980ED1D" w14:textId="77777777" w:rsidR="002C3F91" w:rsidRPr="000624A4" w:rsidRDefault="002C3F91" w:rsidP="00AA2AC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624A4">
        <w:rPr>
          <w:rFonts w:asciiTheme="minorHAnsi" w:hAnsiTheme="minorHAnsi" w:cstheme="minorHAnsi"/>
          <w:b/>
          <w:color w:val="auto"/>
          <w:sz w:val="22"/>
          <w:szCs w:val="22"/>
        </w:rPr>
        <w:t>POSITION PURPOSE</w:t>
      </w:r>
    </w:p>
    <w:p w14:paraId="22155498" w14:textId="479AD8FC" w:rsidR="00581EB6" w:rsidRPr="000C553C" w:rsidRDefault="00581EB6" w:rsidP="00AA2AC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AFC3548" w14:textId="5F80825A" w:rsidR="00D550FB" w:rsidRPr="000624A4" w:rsidRDefault="005F080C" w:rsidP="00AA2A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This </w:t>
      </w:r>
      <w:r w:rsidR="00D520CF">
        <w:rPr>
          <w:rFonts w:asciiTheme="minorHAnsi" w:hAnsiTheme="minorHAnsi" w:cstheme="minorHAnsi"/>
          <w:color w:val="auto"/>
          <w:sz w:val="22"/>
          <w:szCs w:val="22"/>
        </w:rPr>
        <w:t xml:space="preserve">role </w:t>
      </w:r>
      <w:r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is a </w:t>
      </w:r>
      <w:r w:rsidR="00CB55D2" w:rsidRPr="00254586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new</w:t>
      </w:r>
      <w:r w:rsidR="00CB55D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24A4">
        <w:rPr>
          <w:rFonts w:asciiTheme="minorHAnsi" w:hAnsiTheme="minorHAnsi" w:cstheme="minorHAnsi"/>
          <w:color w:val="auto"/>
          <w:sz w:val="22"/>
          <w:szCs w:val="22"/>
        </w:rPr>
        <w:t>full-time position</w:t>
      </w:r>
      <w:r w:rsidR="0060575B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based at the WISPA offices in Mt Eden, Auckland</w:t>
      </w:r>
      <w:r w:rsidR="006A0BD3" w:rsidRPr="000624A4">
        <w:rPr>
          <w:rFonts w:asciiTheme="minorHAnsi" w:hAnsiTheme="minorHAnsi" w:cstheme="minorHAnsi"/>
          <w:color w:val="auto"/>
          <w:sz w:val="22"/>
          <w:szCs w:val="22"/>
        </w:rPr>
        <w:t>, New Zealand</w:t>
      </w:r>
      <w:r w:rsidR="0060575B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66EF65D" w14:textId="77777777" w:rsidR="00D550FB" w:rsidRPr="000C553C" w:rsidRDefault="00D550FB" w:rsidP="00AA2AC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E61DDE8" w14:textId="0390248F" w:rsidR="00F344F7" w:rsidRDefault="0060575B" w:rsidP="00AA2A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1C58AF">
        <w:rPr>
          <w:rFonts w:asciiTheme="minorHAnsi" w:hAnsiTheme="minorHAnsi" w:cstheme="minorHAnsi"/>
          <w:color w:val="auto"/>
          <w:sz w:val="22"/>
          <w:szCs w:val="22"/>
        </w:rPr>
        <w:t>Programme</w:t>
      </w:r>
      <w:r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Director </w:t>
      </w:r>
      <w:r w:rsidR="00713F71">
        <w:rPr>
          <w:rFonts w:asciiTheme="minorHAnsi" w:hAnsiTheme="minorHAnsi" w:cstheme="minorHAnsi"/>
          <w:color w:val="auto"/>
          <w:sz w:val="22"/>
          <w:szCs w:val="22"/>
        </w:rPr>
        <w:t xml:space="preserve">role </w:t>
      </w:r>
      <w:r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will </w:t>
      </w:r>
      <w:r w:rsidR="00F344F7">
        <w:rPr>
          <w:rFonts w:asciiTheme="minorHAnsi" w:hAnsiTheme="minorHAnsi" w:cstheme="minorHAnsi"/>
          <w:color w:val="auto"/>
          <w:sz w:val="22"/>
          <w:szCs w:val="22"/>
        </w:rPr>
        <w:t xml:space="preserve">be both strategic </w:t>
      </w:r>
      <w:proofErr w:type="gramStart"/>
      <w:r w:rsidR="00F344F7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="009548AE">
        <w:rPr>
          <w:rFonts w:asciiTheme="minorHAnsi" w:hAnsiTheme="minorHAnsi" w:cstheme="minorHAnsi"/>
          <w:color w:val="auto"/>
          <w:sz w:val="22"/>
          <w:szCs w:val="22"/>
        </w:rPr>
        <w:t xml:space="preserve"> also</w:t>
      </w:r>
      <w:proofErr w:type="gramEnd"/>
      <w:r w:rsidR="000E6AA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548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E5701">
        <w:rPr>
          <w:rFonts w:asciiTheme="minorHAnsi" w:hAnsiTheme="minorHAnsi" w:cstheme="minorHAnsi"/>
          <w:color w:val="auto"/>
          <w:sz w:val="22"/>
          <w:szCs w:val="22"/>
        </w:rPr>
        <w:t xml:space="preserve">very </w:t>
      </w:r>
      <w:r w:rsidR="00F344F7">
        <w:rPr>
          <w:rFonts w:asciiTheme="minorHAnsi" w:hAnsiTheme="minorHAnsi" w:cstheme="minorHAnsi"/>
          <w:color w:val="auto"/>
          <w:sz w:val="22"/>
          <w:szCs w:val="22"/>
        </w:rPr>
        <w:t xml:space="preserve">hands-on. </w:t>
      </w:r>
      <w:r w:rsidR="00EE467E">
        <w:rPr>
          <w:rFonts w:asciiTheme="minorHAnsi" w:hAnsiTheme="minorHAnsi" w:cstheme="minorHAnsi"/>
          <w:color w:val="auto"/>
          <w:sz w:val="22"/>
          <w:szCs w:val="22"/>
        </w:rPr>
        <w:t>It</w:t>
      </w:r>
      <w:r w:rsidR="00F344F7">
        <w:rPr>
          <w:rFonts w:asciiTheme="minorHAnsi" w:hAnsiTheme="minorHAnsi" w:cstheme="minorHAnsi"/>
          <w:color w:val="auto"/>
          <w:sz w:val="22"/>
          <w:szCs w:val="22"/>
        </w:rPr>
        <w:t xml:space="preserve"> will </w:t>
      </w:r>
      <w:r w:rsidR="005F080C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lead </w:t>
      </w:r>
      <w:r w:rsidR="006F48E7" w:rsidRPr="000624A4">
        <w:rPr>
          <w:rFonts w:asciiTheme="minorHAnsi" w:hAnsiTheme="minorHAnsi" w:cstheme="minorHAnsi"/>
          <w:color w:val="auto"/>
          <w:sz w:val="22"/>
          <w:szCs w:val="22"/>
        </w:rPr>
        <w:t>deliver</w:t>
      </w:r>
      <w:r w:rsidR="005F080C" w:rsidRPr="000624A4">
        <w:rPr>
          <w:rFonts w:asciiTheme="minorHAnsi" w:hAnsiTheme="minorHAnsi" w:cstheme="minorHAnsi"/>
          <w:color w:val="auto"/>
          <w:sz w:val="22"/>
          <w:szCs w:val="22"/>
        </w:rPr>
        <w:t>y of</w:t>
      </w:r>
      <w:r w:rsidR="006F48E7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24A4">
        <w:rPr>
          <w:rFonts w:asciiTheme="minorHAnsi" w:hAnsiTheme="minorHAnsi" w:cstheme="minorHAnsi"/>
          <w:color w:val="auto"/>
          <w:sz w:val="22"/>
          <w:szCs w:val="22"/>
        </w:rPr>
        <w:t>all</w:t>
      </w:r>
      <w:r w:rsidR="006C79B0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52561">
        <w:rPr>
          <w:rFonts w:asciiTheme="minorHAnsi" w:hAnsiTheme="minorHAnsi" w:cstheme="minorHAnsi"/>
          <w:color w:val="auto"/>
          <w:sz w:val="22"/>
          <w:szCs w:val="22"/>
        </w:rPr>
        <w:t>global</w:t>
      </w:r>
      <w:r w:rsidR="001E2B77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5C31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and national </w:t>
      </w:r>
      <w:r w:rsidR="00237D24">
        <w:rPr>
          <w:rFonts w:asciiTheme="minorHAnsi" w:hAnsiTheme="minorHAnsi" w:cstheme="minorHAnsi"/>
          <w:color w:val="auto"/>
          <w:sz w:val="22"/>
          <w:szCs w:val="22"/>
        </w:rPr>
        <w:t>programmes</w:t>
      </w:r>
      <w:r w:rsidR="00237D24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24AC8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in support of </w:t>
      </w:r>
      <w:r w:rsidR="00DD4869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both </w:t>
      </w:r>
      <w:r w:rsidR="00F24AC8" w:rsidRPr="000624A4"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="00911E09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1A64" w:rsidRPr="000624A4">
        <w:rPr>
          <w:rFonts w:asciiTheme="minorHAnsi" w:hAnsiTheme="minorHAnsi" w:cstheme="minorHAnsi"/>
          <w:color w:val="auto"/>
          <w:sz w:val="22"/>
          <w:szCs w:val="22"/>
        </w:rPr>
        <w:t>WISPA and IWG Strategic Plans</w:t>
      </w:r>
      <w:r w:rsidR="00911E09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(download from </w:t>
      </w:r>
      <w:r w:rsidR="00DD4869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F24AC8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above </w:t>
      </w:r>
      <w:r w:rsidR="00911E09" w:rsidRPr="000624A4">
        <w:rPr>
          <w:rFonts w:asciiTheme="minorHAnsi" w:hAnsiTheme="minorHAnsi" w:cstheme="minorHAnsi"/>
          <w:color w:val="auto"/>
          <w:sz w:val="22"/>
          <w:szCs w:val="22"/>
        </w:rPr>
        <w:t>websites)</w:t>
      </w:r>
      <w:r w:rsidR="00032E1B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r w:rsidR="00F344F7">
        <w:rPr>
          <w:rFonts w:asciiTheme="minorHAnsi" w:hAnsiTheme="minorHAnsi" w:cstheme="minorHAnsi"/>
          <w:color w:val="auto"/>
          <w:sz w:val="22"/>
          <w:szCs w:val="22"/>
        </w:rPr>
        <w:t>will</w:t>
      </w:r>
      <w:r w:rsidR="00F707FF">
        <w:rPr>
          <w:rFonts w:asciiTheme="minorHAnsi" w:hAnsiTheme="minorHAnsi" w:cstheme="minorHAnsi"/>
          <w:color w:val="auto"/>
          <w:sz w:val="22"/>
          <w:szCs w:val="22"/>
        </w:rPr>
        <w:t xml:space="preserve"> also</w:t>
      </w:r>
      <w:r w:rsidR="00F344F7">
        <w:rPr>
          <w:rFonts w:asciiTheme="minorHAnsi" w:hAnsiTheme="minorHAnsi" w:cstheme="minorHAnsi"/>
          <w:color w:val="auto"/>
          <w:sz w:val="22"/>
          <w:szCs w:val="22"/>
        </w:rPr>
        <w:t xml:space="preserve"> support </w:t>
      </w:r>
      <w:r w:rsidR="009A03AA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713F71">
        <w:rPr>
          <w:rFonts w:asciiTheme="minorHAnsi" w:hAnsiTheme="minorHAnsi" w:cstheme="minorHAnsi"/>
          <w:color w:val="auto"/>
          <w:sz w:val="22"/>
          <w:szCs w:val="22"/>
        </w:rPr>
        <w:t xml:space="preserve">strategic </w:t>
      </w:r>
      <w:r w:rsidR="009A03AA">
        <w:rPr>
          <w:rFonts w:asciiTheme="minorHAnsi" w:hAnsiTheme="minorHAnsi" w:cstheme="minorHAnsi"/>
          <w:color w:val="auto"/>
          <w:sz w:val="22"/>
          <w:szCs w:val="22"/>
        </w:rPr>
        <w:t>objectives of</w:t>
      </w:r>
      <w:r w:rsidR="000F0A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13F71">
        <w:rPr>
          <w:rFonts w:asciiTheme="minorHAnsi" w:hAnsiTheme="minorHAnsi" w:cstheme="minorHAnsi"/>
          <w:color w:val="auto"/>
          <w:sz w:val="22"/>
          <w:szCs w:val="22"/>
        </w:rPr>
        <w:t>key</w:t>
      </w:r>
      <w:r w:rsidR="000F0A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032C">
        <w:rPr>
          <w:rFonts w:asciiTheme="minorHAnsi" w:hAnsiTheme="minorHAnsi" w:cstheme="minorHAnsi"/>
          <w:color w:val="auto"/>
          <w:sz w:val="22"/>
          <w:szCs w:val="22"/>
        </w:rPr>
        <w:t>stakeholders</w:t>
      </w:r>
      <w:r w:rsidR="00851C1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E467E">
        <w:rPr>
          <w:rFonts w:asciiTheme="minorHAnsi" w:hAnsiTheme="minorHAnsi" w:cstheme="minorHAnsi"/>
          <w:color w:val="auto"/>
          <w:sz w:val="22"/>
          <w:szCs w:val="22"/>
        </w:rPr>
        <w:t xml:space="preserve"> such as Shift</w:t>
      </w:r>
      <w:r w:rsidR="009548AE">
        <w:rPr>
          <w:rFonts w:asciiTheme="minorHAnsi" w:hAnsiTheme="minorHAnsi" w:cstheme="minorHAnsi"/>
          <w:color w:val="auto"/>
          <w:sz w:val="22"/>
          <w:szCs w:val="22"/>
        </w:rPr>
        <w:t>. The role</w:t>
      </w:r>
      <w:r w:rsidR="00EE4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467E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will </w:t>
      </w:r>
      <w:r w:rsidR="005F4594">
        <w:rPr>
          <w:rFonts w:asciiTheme="minorHAnsi" w:hAnsiTheme="minorHAnsi" w:cstheme="minorHAnsi"/>
          <w:color w:val="auto"/>
          <w:sz w:val="22"/>
          <w:szCs w:val="22"/>
        </w:rPr>
        <w:t xml:space="preserve">work with and </w:t>
      </w:r>
      <w:r w:rsidR="00EE467E">
        <w:rPr>
          <w:rFonts w:asciiTheme="minorHAnsi" w:hAnsiTheme="minorHAnsi" w:cstheme="minorHAnsi"/>
          <w:color w:val="auto"/>
          <w:sz w:val="22"/>
          <w:szCs w:val="22"/>
        </w:rPr>
        <w:t xml:space="preserve">report to the </w:t>
      </w:r>
      <w:r w:rsidR="009548AE">
        <w:rPr>
          <w:rFonts w:asciiTheme="minorHAnsi" w:hAnsiTheme="minorHAnsi" w:cstheme="minorHAnsi"/>
          <w:color w:val="auto"/>
          <w:sz w:val="22"/>
          <w:szCs w:val="22"/>
        </w:rPr>
        <w:t>CEO</w:t>
      </w:r>
      <w:r w:rsidR="00EE467E">
        <w:rPr>
          <w:rFonts w:asciiTheme="minorHAnsi" w:hAnsiTheme="minorHAnsi" w:cstheme="minorHAnsi"/>
          <w:color w:val="auto"/>
          <w:sz w:val="22"/>
          <w:szCs w:val="22"/>
        </w:rPr>
        <w:t xml:space="preserve"> and work in a matrix environment</w:t>
      </w:r>
      <w:r w:rsidR="009548AE">
        <w:rPr>
          <w:rFonts w:asciiTheme="minorHAnsi" w:hAnsiTheme="minorHAnsi" w:cstheme="minorHAnsi"/>
          <w:color w:val="auto"/>
          <w:sz w:val="22"/>
          <w:szCs w:val="22"/>
        </w:rPr>
        <w:t xml:space="preserve">, with </w:t>
      </w:r>
      <w:r w:rsidR="00EE467E">
        <w:rPr>
          <w:rFonts w:asciiTheme="minorHAnsi" w:hAnsiTheme="minorHAnsi" w:cstheme="minorHAnsi"/>
          <w:color w:val="auto"/>
          <w:sz w:val="22"/>
          <w:szCs w:val="22"/>
        </w:rPr>
        <w:t>access to senior and junior volunteers, partners</w:t>
      </w:r>
      <w:r w:rsidR="001A6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467E">
        <w:rPr>
          <w:rFonts w:asciiTheme="minorHAnsi" w:hAnsiTheme="minorHAnsi" w:cstheme="minorHAnsi"/>
          <w:color w:val="auto"/>
          <w:sz w:val="22"/>
          <w:szCs w:val="22"/>
        </w:rPr>
        <w:t>and key stakeholders</w:t>
      </w:r>
      <w:r w:rsidR="008D02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48AE">
        <w:rPr>
          <w:rFonts w:asciiTheme="minorHAnsi" w:hAnsiTheme="minorHAnsi" w:cstheme="minorHAnsi"/>
          <w:color w:val="auto"/>
          <w:sz w:val="22"/>
          <w:szCs w:val="22"/>
        </w:rPr>
        <w:t>in</w:t>
      </w:r>
      <w:r w:rsidR="008D02D7">
        <w:rPr>
          <w:rFonts w:asciiTheme="minorHAnsi" w:hAnsiTheme="minorHAnsi" w:cstheme="minorHAnsi"/>
          <w:color w:val="auto"/>
          <w:sz w:val="22"/>
          <w:szCs w:val="22"/>
        </w:rPr>
        <w:t xml:space="preserve"> support</w:t>
      </w:r>
      <w:r w:rsidR="00EE467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D02D7">
        <w:rPr>
          <w:rFonts w:asciiTheme="minorHAnsi" w:hAnsiTheme="minorHAnsi" w:cstheme="minorHAnsi"/>
          <w:color w:val="auto"/>
          <w:sz w:val="22"/>
          <w:szCs w:val="22"/>
        </w:rPr>
        <w:t xml:space="preserve"> Over time it</w:t>
      </w:r>
      <w:r w:rsidR="0060195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8D02D7">
        <w:rPr>
          <w:rFonts w:asciiTheme="minorHAnsi" w:hAnsiTheme="minorHAnsi" w:cstheme="minorHAnsi"/>
          <w:color w:val="auto"/>
          <w:sz w:val="22"/>
          <w:szCs w:val="22"/>
        </w:rPr>
        <w:t xml:space="preserve">s anticipated that, </w:t>
      </w:r>
      <w:r w:rsidR="00601959">
        <w:rPr>
          <w:rFonts w:asciiTheme="minorHAnsi" w:hAnsiTheme="minorHAnsi" w:cstheme="minorHAnsi"/>
          <w:color w:val="auto"/>
          <w:sz w:val="22"/>
          <w:szCs w:val="22"/>
        </w:rPr>
        <w:t xml:space="preserve">when </w:t>
      </w:r>
      <w:r w:rsidR="008D02D7">
        <w:rPr>
          <w:rFonts w:asciiTheme="minorHAnsi" w:hAnsiTheme="minorHAnsi" w:cstheme="minorHAnsi"/>
          <w:color w:val="auto"/>
          <w:sz w:val="22"/>
          <w:szCs w:val="22"/>
        </w:rPr>
        <w:t>budget allow</w:t>
      </w:r>
      <w:r w:rsidR="00601959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8D02D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5F4594"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="001B2E91">
        <w:rPr>
          <w:rFonts w:asciiTheme="minorHAnsi" w:hAnsiTheme="minorHAnsi" w:cstheme="minorHAnsi"/>
          <w:color w:val="auto"/>
          <w:sz w:val="22"/>
          <w:szCs w:val="22"/>
        </w:rPr>
        <w:t xml:space="preserve"> role will have </w:t>
      </w:r>
      <w:r w:rsidR="009548AE">
        <w:rPr>
          <w:rFonts w:asciiTheme="minorHAnsi" w:hAnsiTheme="minorHAnsi" w:cstheme="minorHAnsi"/>
          <w:color w:val="auto"/>
          <w:sz w:val="22"/>
          <w:szCs w:val="22"/>
        </w:rPr>
        <w:t xml:space="preserve">direct reports </w:t>
      </w:r>
      <w:r w:rsidR="005F4594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="009548AE">
        <w:rPr>
          <w:rFonts w:asciiTheme="minorHAnsi" w:hAnsiTheme="minorHAnsi" w:cstheme="minorHAnsi"/>
          <w:color w:val="auto"/>
          <w:sz w:val="22"/>
          <w:szCs w:val="22"/>
        </w:rPr>
        <w:t xml:space="preserve"> agencies or external events resource.</w:t>
      </w:r>
    </w:p>
    <w:p w14:paraId="28927BCD" w14:textId="77777777" w:rsidR="00F344F7" w:rsidRPr="000C553C" w:rsidRDefault="00F344F7" w:rsidP="00AA2AC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17656D8" w14:textId="58BBDF0C" w:rsidR="00F24AC8" w:rsidRPr="000624A4" w:rsidRDefault="004F507C" w:rsidP="00AA2A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Key </w:t>
      </w:r>
      <w:r w:rsidR="005F4594">
        <w:rPr>
          <w:rFonts w:asciiTheme="minorHAnsi" w:hAnsiTheme="minorHAnsi" w:cstheme="minorHAnsi"/>
          <w:color w:val="auto"/>
          <w:sz w:val="22"/>
          <w:szCs w:val="22"/>
        </w:rPr>
        <w:t xml:space="preserve">deliverables </w:t>
      </w:r>
      <w:r w:rsidR="00252561">
        <w:rPr>
          <w:rFonts w:asciiTheme="minorHAnsi" w:hAnsiTheme="minorHAnsi" w:cstheme="minorHAnsi"/>
          <w:color w:val="auto"/>
          <w:sz w:val="22"/>
          <w:szCs w:val="22"/>
        </w:rPr>
        <w:t xml:space="preserve">will </w:t>
      </w:r>
      <w:r w:rsidR="0060575B" w:rsidRPr="000624A4">
        <w:rPr>
          <w:rFonts w:asciiTheme="minorHAnsi" w:hAnsiTheme="minorHAnsi" w:cstheme="minorHAnsi"/>
          <w:color w:val="auto"/>
          <w:sz w:val="22"/>
          <w:szCs w:val="22"/>
        </w:rPr>
        <w:t>include</w:t>
      </w:r>
      <w:r w:rsidR="00C76C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A03AA">
        <w:rPr>
          <w:rFonts w:asciiTheme="minorHAnsi" w:hAnsiTheme="minorHAnsi" w:cstheme="minorHAnsi"/>
          <w:color w:val="auto"/>
          <w:sz w:val="22"/>
          <w:szCs w:val="22"/>
        </w:rPr>
        <w:t>delivery of</w:t>
      </w:r>
      <w:r w:rsidR="00A842A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575B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hyperlink r:id="rId14" w:history="1">
        <w:r w:rsidR="0060575B" w:rsidRPr="00A73F5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Sport </w:t>
        </w:r>
        <w:r w:rsidR="00C76C7D" w:rsidRPr="00A73F52">
          <w:rPr>
            <w:rStyle w:val="Hyperlink"/>
            <w:rFonts w:asciiTheme="minorHAnsi" w:hAnsiTheme="minorHAnsi" w:cstheme="minorHAnsi"/>
            <w:sz w:val="22"/>
            <w:szCs w:val="22"/>
          </w:rPr>
          <w:t>NZ</w:t>
        </w:r>
        <w:r w:rsidR="0060575B" w:rsidRPr="00A73F5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Women + Girls Summit</w:t>
        </w:r>
        <w:r w:rsidR="000E072D" w:rsidRPr="00A73F5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60575B" w:rsidRPr="00A73F52">
          <w:rPr>
            <w:rStyle w:val="Hyperlink"/>
            <w:rFonts w:asciiTheme="minorHAnsi" w:hAnsiTheme="minorHAnsi" w:cstheme="minorHAnsi"/>
            <w:sz w:val="22"/>
            <w:szCs w:val="22"/>
          </w:rPr>
          <w:t>in 2020</w:t>
        </w:r>
        <w:r w:rsidR="001A03B6" w:rsidRPr="00A73F5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and </w:t>
        </w:r>
        <w:r w:rsidR="0060575B" w:rsidRPr="00A73F52">
          <w:rPr>
            <w:rStyle w:val="Hyperlink"/>
            <w:rFonts w:asciiTheme="minorHAnsi" w:hAnsiTheme="minorHAnsi" w:cstheme="minorHAnsi"/>
            <w:sz w:val="22"/>
            <w:szCs w:val="22"/>
          </w:rPr>
          <w:t>2021</w:t>
        </w:r>
      </w:hyperlink>
      <w:r w:rsidR="004B0C23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and</w:t>
      </w:r>
      <w:r w:rsidR="00842D5F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="004B0C23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5" w:history="1">
        <w:r w:rsidR="0060575B" w:rsidRPr="00DB24F9">
          <w:rPr>
            <w:rStyle w:val="Hyperlink"/>
            <w:rFonts w:asciiTheme="minorHAnsi" w:hAnsiTheme="minorHAnsi" w:cstheme="minorHAnsi"/>
            <w:sz w:val="22"/>
            <w:szCs w:val="22"/>
          </w:rPr>
          <w:t>IWG World Conference in May 2022</w:t>
        </w:r>
      </w:hyperlink>
      <w:r w:rsidR="00842D5F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, plus the annual </w:t>
      </w:r>
      <w:hyperlink r:id="rId16" w:history="1">
        <w:r w:rsidR="00842D5F" w:rsidRPr="00FB3983">
          <w:rPr>
            <w:rStyle w:val="Hyperlink"/>
            <w:rFonts w:asciiTheme="minorHAnsi" w:hAnsiTheme="minorHAnsi" w:cstheme="minorHAnsi"/>
            <w:sz w:val="22"/>
            <w:szCs w:val="22"/>
          </w:rPr>
          <w:t>Captain’s Lunch</w:t>
        </w:r>
      </w:hyperlink>
      <w:r w:rsidR="00842D5F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and smaller </w:t>
      </w:r>
      <w:r w:rsidR="00BC6B7B">
        <w:rPr>
          <w:rFonts w:asciiTheme="minorHAnsi" w:hAnsiTheme="minorHAnsi" w:cstheme="minorHAnsi"/>
          <w:color w:val="auto"/>
          <w:sz w:val="22"/>
          <w:szCs w:val="22"/>
        </w:rPr>
        <w:t>activities</w:t>
      </w:r>
      <w:r w:rsidR="000E072D">
        <w:rPr>
          <w:rFonts w:asciiTheme="minorHAnsi" w:hAnsiTheme="minorHAnsi" w:cstheme="minorHAnsi"/>
          <w:color w:val="auto"/>
          <w:sz w:val="22"/>
          <w:szCs w:val="22"/>
        </w:rPr>
        <w:t xml:space="preserve">, such as </w:t>
      </w:r>
      <w:r w:rsidR="00842D5F" w:rsidRPr="000624A4">
        <w:rPr>
          <w:rFonts w:asciiTheme="minorHAnsi" w:hAnsiTheme="minorHAnsi" w:cstheme="minorHAnsi"/>
          <w:color w:val="auto"/>
          <w:sz w:val="22"/>
          <w:szCs w:val="22"/>
        </w:rPr>
        <w:t>the WISPA and IWG AGMs</w:t>
      </w:r>
      <w:r w:rsidR="00823BB1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866916">
        <w:rPr>
          <w:rFonts w:asciiTheme="minorHAnsi" w:hAnsiTheme="minorHAnsi" w:cstheme="minorHAnsi"/>
          <w:color w:val="auto"/>
          <w:sz w:val="22"/>
          <w:szCs w:val="22"/>
        </w:rPr>
        <w:t>The Programme Director will</w:t>
      </w:r>
      <w:r w:rsidR="009548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F4594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866916">
        <w:rPr>
          <w:rFonts w:asciiTheme="minorHAnsi" w:hAnsiTheme="minorHAnsi" w:cstheme="minorHAnsi"/>
          <w:color w:val="auto"/>
          <w:sz w:val="22"/>
          <w:szCs w:val="22"/>
        </w:rPr>
        <w:t xml:space="preserve">play a key role </w:t>
      </w:r>
      <w:r w:rsidR="00237D24">
        <w:rPr>
          <w:rFonts w:asciiTheme="minorHAnsi" w:hAnsiTheme="minorHAnsi" w:cstheme="minorHAnsi"/>
          <w:color w:val="auto"/>
          <w:sz w:val="22"/>
          <w:szCs w:val="22"/>
        </w:rPr>
        <w:t>in developing and leading new programm</w:t>
      </w:r>
      <w:r w:rsidR="00C4668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237D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48AE">
        <w:rPr>
          <w:rFonts w:asciiTheme="minorHAnsi" w:hAnsiTheme="minorHAnsi" w:cstheme="minorHAnsi"/>
          <w:color w:val="auto"/>
          <w:sz w:val="22"/>
          <w:szCs w:val="22"/>
        </w:rPr>
        <w:t xml:space="preserve">initiatives </w:t>
      </w:r>
      <w:r w:rsidR="00237D24">
        <w:rPr>
          <w:rFonts w:asciiTheme="minorHAnsi" w:hAnsiTheme="minorHAnsi" w:cstheme="minorHAnsi"/>
          <w:color w:val="auto"/>
          <w:sz w:val="22"/>
          <w:szCs w:val="22"/>
        </w:rPr>
        <w:t>designed to realise</w:t>
      </w:r>
      <w:r w:rsidR="00BD4E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D1B81">
        <w:rPr>
          <w:rFonts w:asciiTheme="minorHAnsi" w:hAnsiTheme="minorHAnsi" w:cstheme="minorHAnsi"/>
          <w:color w:val="auto"/>
          <w:sz w:val="22"/>
          <w:szCs w:val="22"/>
        </w:rPr>
        <w:t xml:space="preserve">key </w:t>
      </w:r>
      <w:r w:rsidR="00BD4E45">
        <w:rPr>
          <w:rFonts w:asciiTheme="minorHAnsi" w:hAnsiTheme="minorHAnsi" w:cstheme="minorHAnsi"/>
          <w:color w:val="auto"/>
          <w:sz w:val="22"/>
          <w:szCs w:val="22"/>
        </w:rPr>
        <w:t>WISPA</w:t>
      </w:r>
      <w:r w:rsidR="000D1B8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D4E45">
        <w:rPr>
          <w:rFonts w:asciiTheme="minorHAnsi" w:hAnsiTheme="minorHAnsi" w:cstheme="minorHAnsi"/>
          <w:color w:val="auto"/>
          <w:sz w:val="22"/>
          <w:szCs w:val="22"/>
        </w:rPr>
        <w:t xml:space="preserve"> IWG</w:t>
      </w:r>
      <w:r w:rsidR="00237D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D1B81">
        <w:rPr>
          <w:rFonts w:asciiTheme="minorHAnsi" w:hAnsiTheme="minorHAnsi" w:cstheme="minorHAnsi"/>
          <w:color w:val="auto"/>
          <w:sz w:val="22"/>
          <w:szCs w:val="22"/>
        </w:rPr>
        <w:t>and stakeholder</w:t>
      </w:r>
      <w:r w:rsidR="00237D24">
        <w:rPr>
          <w:rFonts w:asciiTheme="minorHAnsi" w:hAnsiTheme="minorHAnsi" w:cstheme="minorHAnsi"/>
          <w:color w:val="auto"/>
          <w:sz w:val="22"/>
          <w:szCs w:val="22"/>
        </w:rPr>
        <w:t xml:space="preserve"> objectives.</w:t>
      </w:r>
      <w:r w:rsidR="008669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4ACF890" w14:textId="2AC898BC" w:rsidR="00862922" w:rsidRPr="000C553C" w:rsidRDefault="00862922" w:rsidP="00AA2AC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9453D6A" w14:textId="77777777" w:rsidR="00581EB6" w:rsidRPr="000624A4" w:rsidRDefault="00F61679" w:rsidP="00AA2AC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624A4">
        <w:rPr>
          <w:rFonts w:asciiTheme="minorHAnsi" w:hAnsiTheme="minorHAnsi" w:cstheme="minorHAnsi"/>
          <w:b/>
          <w:sz w:val="22"/>
          <w:szCs w:val="22"/>
        </w:rPr>
        <w:t>MAIN RESPONSIBILITIES</w:t>
      </w:r>
    </w:p>
    <w:p w14:paraId="2012EA50" w14:textId="77777777" w:rsidR="00F27DB1" w:rsidRPr="000C553C" w:rsidRDefault="00F27DB1" w:rsidP="00AA2AC5">
      <w:pPr>
        <w:pStyle w:val="Default"/>
        <w:ind w:left="720" w:hanging="720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1368FC0" w14:textId="2E2398B1" w:rsidR="006D5F99" w:rsidRPr="00A35A61" w:rsidRDefault="00A35A61" w:rsidP="006D5F99">
      <w:pPr>
        <w:pStyle w:val="Default"/>
        <w:rPr>
          <w:rFonts w:asciiTheme="minorHAnsi" w:hAnsiTheme="minorHAnsi" w:cstheme="minorHAnsi"/>
          <w:bCs/>
          <w:i/>
          <w:sz w:val="22"/>
          <w:szCs w:val="22"/>
        </w:rPr>
      </w:pPr>
      <w:r w:rsidRPr="00A35A61">
        <w:rPr>
          <w:rFonts w:asciiTheme="minorHAnsi" w:hAnsiTheme="minorHAnsi" w:cstheme="minorHAnsi"/>
          <w:bCs/>
          <w:i/>
          <w:sz w:val="22"/>
          <w:szCs w:val="22"/>
        </w:rPr>
        <w:t xml:space="preserve">The </w:t>
      </w:r>
      <w:r w:rsidR="008E14A2" w:rsidRPr="00A35A61">
        <w:rPr>
          <w:rFonts w:asciiTheme="minorHAnsi" w:hAnsiTheme="minorHAnsi" w:cstheme="minorHAnsi"/>
          <w:bCs/>
          <w:i/>
          <w:sz w:val="22"/>
          <w:szCs w:val="22"/>
        </w:rPr>
        <w:t xml:space="preserve">Programme </w:t>
      </w:r>
      <w:r w:rsidRPr="00A35A61">
        <w:rPr>
          <w:rFonts w:asciiTheme="minorHAnsi" w:hAnsiTheme="minorHAnsi" w:cstheme="minorHAnsi"/>
          <w:bCs/>
          <w:i/>
          <w:sz w:val="22"/>
          <w:szCs w:val="22"/>
        </w:rPr>
        <w:t xml:space="preserve">Director will lead </w:t>
      </w:r>
      <w:r w:rsidR="00057A26">
        <w:rPr>
          <w:rFonts w:asciiTheme="minorHAnsi" w:hAnsiTheme="minorHAnsi" w:cstheme="minorHAnsi"/>
          <w:bCs/>
          <w:i/>
          <w:sz w:val="22"/>
          <w:szCs w:val="22"/>
        </w:rPr>
        <w:t xml:space="preserve">all </w:t>
      </w:r>
      <w:r w:rsidRPr="00A35A61">
        <w:rPr>
          <w:rFonts w:asciiTheme="minorHAnsi" w:hAnsiTheme="minorHAnsi" w:cstheme="minorHAnsi"/>
          <w:bCs/>
          <w:i/>
          <w:sz w:val="22"/>
          <w:szCs w:val="22"/>
        </w:rPr>
        <w:t>d</w:t>
      </w:r>
      <w:r w:rsidR="007C1CBD" w:rsidRPr="00A35A61">
        <w:rPr>
          <w:rFonts w:asciiTheme="minorHAnsi" w:hAnsiTheme="minorHAnsi" w:cstheme="minorHAnsi"/>
          <w:bCs/>
          <w:i/>
          <w:sz w:val="22"/>
          <w:szCs w:val="22"/>
        </w:rPr>
        <w:t xml:space="preserve">esign </w:t>
      </w:r>
      <w:r w:rsidRPr="00A35A61">
        <w:rPr>
          <w:rFonts w:asciiTheme="minorHAnsi" w:hAnsiTheme="minorHAnsi" w:cstheme="minorHAnsi"/>
          <w:bCs/>
          <w:i/>
          <w:sz w:val="22"/>
          <w:szCs w:val="22"/>
        </w:rPr>
        <w:t>and d</w:t>
      </w:r>
      <w:r w:rsidR="008E14A2" w:rsidRPr="00A35A61">
        <w:rPr>
          <w:rFonts w:asciiTheme="minorHAnsi" w:hAnsiTheme="minorHAnsi" w:cstheme="minorHAnsi"/>
          <w:bCs/>
          <w:i/>
          <w:sz w:val="22"/>
          <w:szCs w:val="22"/>
        </w:rPr>
        <w:t>elivery</w:t>
      </w:r>
      <w:r w:rsidRPr="00A35A61">
        <w:rPr>
          <w:rFonts w:asciiTheme="minorHAnsi" w:hAnsiTheme="minorHAnsi" w:cstheme="minorHAnsi"/>
          <w:bCs/>
          <w:i/>
          <w:sz w:val="22"/>
          <w:szCs w:val="22"/>
        </w:rPr>
        <w:t xml:space="preserve"> of </w:t>
      </w:r>
      <w:r w:rsidR="00057A26">
        <w:rPr>
          <w:rFonts w:asciiTheme="minorHAnsi" w:hAnsiTheme="minorHAnsi" w:cstheme="minorHAnsi"/>
          <w:bCs/>
          <w:i/>
          <w:sz w:val="22"/>
          <w:szCs w:val="22"/>
        </w:rPr>
        <w:t>key</w:t>
      </w:r>
      <w:r w:rsidR="00057A26" w:rsidRPr="00A35A6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A35A61">
        <w:rPr>
          <w:rFonts w:asciiTheme="minorHAnsi" w:hAnsiTheme="minorHAnsi" w:cstheme="minorHAnsi"/>
          <w:bCs/>
          <w:i/>
          <w:sz w:val="22"/>
          <w:szCs w:val="22"/>
        </w:rPr>
        <w:t>programmes, with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A35A61">
        <w:rPr>
          <w:rFonts w:asciiTheme="minorHAnsi" w:hAnsiTheme="minorHAnsi" w:cstheme="minorHAnsi"/>
          <w:bCs/>
          <w:i/>
          <w:sz w:val="22"/>
          <w:szCs w:val="22"/>
        </w:rPr>
        <w:t xml:space="preserve">components </w:t>
      </w:r>
      <w:proofErr w:type="spellStart"/>
      <w:r w:rsidRPr="00A35A61">
        <w:rPr>
          <w:rFonts w:asciiTheme="minorHAnsi" w:hAnsiTheme="minorHAnsi" w:cstheme="minorHAnsi"/>
          <w:bCs/>
          <w:i/>
          <w:sz w:val="22"/>
          <w:szCs w:val="22"/>
        </w:rPr>
        <w:t>incl</w:t>
      </w:r>
      <w:proofErr w:type="spellEnd"/>
      <w:r w:rsidRPr="00A35A61">
        <w:rPr>
          <w:rFonts w:asciiTheme="minorHAnsi" w:hAnsiTheme="minorHAnsi" w:cstheme="minorHAnsi"/>
          <w:bCs/>
          <w:i/>
          <w:sz w:val="22"/>
          <w:szCs w:val="22"/>
        </w:rPr>
        <w:t>:</w:t>
      </w:r>
      <w:r w:rsidR="0054153D" w:rsidRPr="00A35A6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30AA9A88" w14:textId="77777777" w:rsidR="006D5F99" w:rsidRPr="000C553C" w:rsidRDefault="006D5F99" w:rsidP="006D5F99">
      <w:pPr>
        <w:pStyle w:val="Default"/>
        <w:rPr>
          <w:rFonts w:asciiTheme="minorHAnsi" w:hAnsiTheme="minorHAnsi" w:cstheme="minorHAnsi"/>
          <w:b/>
          <w:i/>
          <w:sz w:val="20"/>
          <w:szCs w:val="20"/>
        </w:rPr>
      </w:pPr>
    </w:p>
    <w:p w14:paraId="7B7C9E29" w14:textId="53885E32" w:rsidR="007C1CBD" w:rsidRPr="004D6960" w:rsidRDefault="00B54629" w:rsidP="007C1CBD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Lead</w:t>
      </w:r>
      <w:r w:rsidR="00DD341C">
        <w:rPr>
          <w:rFonts w:asciiTheme="minorHAnsi" w:hAnsiTheme="minorHAnsi" w:cstheme="minorHAnsi"/>
          <w:color w:val="auto"/>
          <w:sz w:val="22"/>
          <w:szCs w:val="22"/>
        </w:rPr>
        <w:t>ing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</w:t>
      </w:r>
      <w:r w:rsidR="007C1CBD" w:rsidRPr="004D6960">
        <w:rPr>
          <w:rFonts w:asciiTheme="minorHAnsi" w:hAnsiTheme="minorHAnsi" w:cstheme="minorHAnsi"/>
          <w:color w:val="auto"/>
          <w:sz w:val="22"/>
          <w:szCs w:val="22"/>
        </w:rPr>
        <w:t xml:space="preserve">esign of </w:t>
      </w:r>
      <w:r w:rsidR="00BA1A03">
        <w:rPr>
          <w:rFonts w:asciiTheme="minorHAnsi" w:hAnsiTheme="minorHAnsi" w:cstheme="minorHAnsi"/>
          <w:color w:val="auto"/>
          <w:sz w:val="22"/>
          <w:szCs w:val="22"/>
        </w:rPr>
        <w:t>each</w:t>
      </w:r>
      <w:r w:rsidR="007C1CBD" w:rsidRPr="004D69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578F">
        <w:rPr>
          <w:rFonts w:asciiTheme="minorHAnsi" w:hAnsiTheme="minorHAnsi" w:cstheme="minorHAnsi"/>
          <w:color w:val="auto"/>
          <w:sz w:val="22"/>
          <w:szCs w:val="22"/>
        </w:rPr>
        <w:t>activity</w:t>
      </w:r>
      <w:r w:rsidR="004D597C">
        <w:rPr>
          <w:rFonts w:asciiTheme="minorHAnsi" w:hAnsiTheme="minorHAnsi" w:cstheme="minorHAnsi"/>
          <w:color w:val="auto"/>
          <w:sz w:val="22"/>
          <w:szCs w:val="22"/>
        </w:rPr>
        <w:t>(s)</w:t>
      </w:r>
      <w:r w:rsidR="007C1CBD" w:rsidRPr="004D6960">
        <w:rPr>
          <w:rFonts w:asciiTheme="minorHAnsi" w:hAnsiTheme="minorHAnsi" w:cstheme="minorHAnsi"/>
          <w:color w:val="auto"/>
          <w:sz w:val="22"/>
          <w:szCs w:val="22"/>
        </w:rPr>
        <w:t>, including theme</w:t>
      </w:r>
      <w:r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7C1CBD" w:rsidRPr="004D6960">
        <w:rPr>
          <w:rFonts w:asciiTheme="minorHAnsi" w:hAnsiTheme="minorHAnsi" w:cstheme="minorHAnsi"/>
          <w:color w:val="auto"/>
          <w:sz w:val="22"/>
          <w:szCs w:val="22"/>
        </w:rPr>
        <w:t xml:space="preserve">content </w:t>
      </w:r>
      <w:r w:rsidR="0042223F">
        <w:rPr>
          <w:rFonts w:asciiTheme="minorHAnsi" w:hAnsiTheme="minorHAnsi" w:cstheme="minorHAnsi"/>
          <w:color w:val="auto"/>
          <w:sz w:val="22"/>
          <w:szCs w:val="22"/>
        </w:rPr>
        <w:t>planning</w:t>
      </w:r>
      <w:r w:rsidR="007C1CBD" w:rsidRPr="004D696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E9385C" w:rsidRPr="004D6960">
        <w:rPr>
          <w:rFonts w:asciiTheme="minorHAnsi" w:hAnsiTheme="minorHAnsi" w:cstheme="minorHAnsi"/>
          <w:color w:val="auto"/>
          <w:sz w:val="22"/>
          <w:szCs w:val="22"/>
        </w:rPr>
        <w:t>structure</w:t>
      </w:r>
      <w:r w:rsidR="00E9385C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7C1CBD" w:rsidRPr="004D6960">
        <w:rPr>
          <w:rFonts w:asciiTheme="minorHAnsi" w:hAnsiTheme="minorHAnsi" w:cstheme="minorHAnsi"/>
          <w:color w:val="auto"/>
          <w:sz w:val="22"/>
          <w:szCs w:val="22"/>
        </w:rPr>
        <w:t xml:space="preserve">format, </w:t>
      </w:r>
      <w:r w:rsidR="005C0256">
        <w:rPr>
          <w:rFonts w:asciiTheme="minorHAnsi" w:hAnsiTheme="minorHAnsi" w:cstheme="minorHAnsi"/>
          <w:color w:val="auto"/>
          <w:sz w:val="22"/>
          <w:szCs w:val="22"/>
        </w:rPr>
        <w:t>pricing</w:t>
      </w:r>
      <w:r w:rsidR="00DD341C">
        <w:rPr>
          <w:rFonts w:asciiTheme="minorHAnsi" w:hAnsiTheme="minorHAnsi" w:cstheme="minorHAnsi"/>
          <w:color w:val="auto"/>
          <w:sz w:val="22"/>
          <w:szCs w:val="22"/>
        </w:rPr>
        <w:t xml:space="preserve">/ </w:t>
      </w:r>
      <w:r w:rsidR="007C1CBD" w:rsidRPr="004D6960">
        <w:rPr>
          <w:rFonts w:asciiTheme="minorHAnsi" w:hAnsiTheme="minorHAnsi" w:cstheme="minorHAnsi"/>
          <w:color w:val="auto"/>
          <w:sz w:val="22"/>
          <w:szCs w:val="22"/>
        </w:rPr>
        <w:t>registration strateg</w:t>
      </w:r>
      <w:r w:rsidR="005C0256">
        <w:rPr>
          <w:rFonts w:asciiTheme="minorHAnsi" w:hAnsiTheme="minorHAnsi" w:cstheme="minorHAnsi"/>
          <w:color w:val="auto"/>
          <w:sz w:val="22"/>
          <w:szCs w:val="22"/>
        </w:rPr>
        <w:t>ies</w:t>
      </w:r>
      <w:r w:rsidR="007C1CBD" w:rsidRPr="004D696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C78E3">
        <w:rPr>
          <w:rFonts w:asciiTheme="minorHAnsi" w:hAnsiTheme="minorHAnsi" w:cstheme="minorHAnsi"/>
          <w:color w:val="auto"/>
          <w:sz w:val="22"/>
          <w:szCs w:val="22"/>
        </w:rPr>
        <w:t xml:space="preserve"> plus </w:t>
      </w:r>
      <w:r w:rsidR="008B52F7">
        <w:rPr>
          <w:rFonts w:asciiTheme="minorHAnsi" w:hAnsiTheme="minorHAnsi" w:cstheme="minorHAnsi"/>
          <w:color w:val="auto"/>
          <w:sz w:val="22"/>
          <w:szCs w:val="22"/>
        </w:rPr>
        <w:t xml:space="preserve">key systems implementation </w:t>
      </w:r>
      <w:r w:rsidR="0042223F">
        <w:rPr>
          <w:rFonts w:asciiTheme="minorHAnsi" w:hAnsiTheme="minorHAnsi" w:cstheme="minorHAnsi"/>
          <w:color w:val="auto"/>
          <w:sz w:val="22"/>
          <w:szCs w:val="22"/>
        </w:rPr>
        <w:t>like</w:t>
      </w:r>
      <w:r w:rsidR="007C1CBD" w:rsidRPr="004D6960">
        <w:rPr>
          <w:rFonts w:asciiTheme="minorHAnsi" w:hAnsiTheme="minorHAnsi" w:cstheme="minorHAnsi"/>
          <w:color w:val="auto"/>
          <w:sz w:val="22"/>
          <w:szCs w:val="22"/>
        </w:rPr>
        <w:t xml:space="preserve"> Health &amp; Safety, Risk &amp; Issues </w:t>
      </w:r>
      <w:r w:rsidR="000B74C2">
        <w:rPr>
          <w:rFonts w:asciiTheme="minorHAnsi" w:hAnsiTheme="minorHAnsi" w:cstheme="minorHAnsi"/>
          <w:color w:val="auto"/>
          <w:sz w:val="22"/>
          <w:szCs w:val="22"/>
        </w:rPr>
        <w:t>etc</w:t>
      </w:r>
      <w:r w:rsidR="007C1CBD" w:rsidRPr="004D696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0457119" w14:textId="217C6F28" w:rsidR="00EB322F" w:rsidRPr="000624A4" w:rsidRDefault="00DE34E7" w:rsidP="00AA2AC5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624A4">
        <w:rPr>
          <w:rFonts w:asciiTheme="minorHAnsi" w:hAnsiTheme="minorHAnsi" w:cstheme="minorHAnsi"/>
          <w:color w:val="auto"/>
          <w:sz w:val="22"/>
          <w:szCs w:val="22"/>
        </w:rPr>
        <w:t>Creat</w:t>
      </w:r>
      <w:r w:rsidR="00DD341C">
        <w:rPr>
          <w:rFonts w:asciiTheme="minorHAnsi" w:hAnsiTheme="minorHAnsi" w:cstheme="minorHAnsi"/>
          <w:color w:val="auto"/>
          <w:sz w:val="22"/>
          <w:szCs w:val="22"/>
        </w:rPr>
        <w:t>ion</w:t>
      </w:r>
      <w:r w:rsidR="0073060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AA2AC5" w:rsidRPr="000624A4">
        <w:rPr>
          <w:rFonts w:asciiTheme="minorHAnsi" w:hAnsiTheme="minorHAnsi" w:cstheme="minorHAnsi"/>
          <w:color w:val="auto"/>
          <w:sz w:val="22"/>
          <w:szCs w:val="22"/>
        </w:rPr>
        <w:t>steward</w:t>
      </w:r>
      <w:r w:rsidR="00DD341C">
        <w:rPr>
          <w:rFonts w:asciiTheme="minorHAnsi" w:hAnsiTheme="minorHAnsi" w:cstheme="minorHAnsi"/>
          <w:color w:val="auto"/>
          <w:sz w:val="22"/>
          <w:szCs w:val="22"/>
        </w:rPr>
        <w:t>ship</w:t>
      </w:r>
      <w:r w:rsidR="00AA2AC5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0608">
        <w:rPr>
          <w:rFonts w:asciiTheme="minorHAnsi" w:hAnsiTheme="minorHAnsi" w:cstheme="minorHAnsi"/>
          <w:color w:val="auto"/>
          <w:sz w:val="22"/>
          <w:szCs w:val="22"/>
        </w:rPr>
        <w:t>and deliver</w:t>
      </w:r>
      <w:r w:rsidR="00DD341C">
        <w:rPr>
          <w:rFonts w:asciiTheme="minorHAnsi" w:hAnsiTheme="minorHAnsi" w:cstheme="minorHAnsi"/>
          <w:color w:val="auto"/>
          <w:sz w:val="22"/>
          <w:szCs w:val="22"/>
        </w:rPr>
        <w:t>y of</w:t>
      </w:r>
      <w:r w:rsidR="00AA2AC5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B322F" w:rsidRPr="000624A4">
        <w:rPr>
          <w:rFonts w:asciiTheme="minorHAnsi" w:hAnsiTheme="minorHAnsi" w:cstheme="minorHAnsi"/>
          <w:color w:val="auto"/>
          <w:sz w:val="22"/>
          <w:szCs w:val="22"/>
        </w:rPr>
        <w:t>Project Plan</w:t>
      </w:r>
      <w:r w:rsidR="00E6018A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70B3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per </w:t>
      </w:r>
      <w:r w:rsidR="004D597C">
        <w:rPr>
          <w:rFonts w:asciiTheme="minorHAnsi" w:hAnsiTheme="minorHAnsi" w:cstheme="minorHAnsi"/>
          <w:color w:val="auto"/>
          <w:sz w:val="22"/>
          <w:szCs w:val="22"/>
        </w:rPr>
        <w:t>activity</w:t>
      </w:r>
      <w:r w:rsidR="000070B3" w:rsidRPr="000624A4">
        <w:rPr>
          <w:rFonts w:asciiTheme="minorHAnsi" w:hAnsiTheme="minorHAnsi" w:cstheme="minorHAnsi"/>
          <w:color w:val="auto"/>
          <w:sz w:val="22"/>
          <w:szCs w:val="22"/>
        </w:rPr>
        <w:t>(s)</w:t>
      </w:r>
      <w:r w:rsidR="00263F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91FA8">
        <w:rPr>
          <w:rFonts w:asciiTheme="minorHAnsi" w:hAnsiTheme="minorHAnsi" w:cstheme="minorHAnsi"/>
          <w:color w:val="auto"/>
          <w:sz w:val="22"/>
          <w:szCs w:val="22"/>
        </w:rPr>
        <w:t>against</w:t>
      </w:r>
      <w:r w:rsidR="00E6018A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52F7">
        <w:rPr>
          <w:rFonts w:asciiTheme="minorHAnsi" w:hAnsiTheme="minorHAnsi" w:cstheme="minorHAnsi"/>
          <w:color w:val="auto"/>
          <w:sz w:val="22"/>
          <w:szCs w:val="22"/>
        </w:rPr>
        <w:t>deadlines</w:t>
      </w:r>
      <w:r w:rsidR="007D0841" w:rsidRPr="000624A4">
        <w:rPr>
          <w:rFonts w:asciiTheme="minorHAnsi" w:hAnsiTheme="minorHAnsi" w:cstheme="minorHAnsi"/>
          <w:color w:val="auto"/>
          <w:sz w:val="22"/>
          <w:szCs w:val="22"/>
        </w:rPr>
        <w:t>, incl</w:t>
      </w:r>
      <w:r w:rsidR="0073060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6018A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D597C" w:rsidRPr="000624A4">
        <w:rPr>
          <w:rFonts w:asciiTheme="minorHAnsi" w:hAnsiTheme="minorHAnsi" w:cstheme="minorHAnsi"/>
          <w:color w:val="auto"/>
          <w:sz w:val="22"/>
          <w:szCs w:val="22"/>
        </w:rPr>
        <w:t>report</w:t>
      </w:r>
      <w:r w:rsidR="00DD341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601959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7E920E5" w14:textId="2B0EC912" w:rsidR="00FB1966" w:rsidRPr="000624A4" w:rsidRDefault="00FB1966" w:rsidP="00FB1966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624A4">
        <w:rPr>
          <w:rFonts w:asciiTheme="minorHAnsi" w:hAnsiTheme="minorHAnsi" w:cstheme="minorHAnsi"/>
          <w:color w:val="auto"/>
          <w:sz w:val="22"/>
          <w:szCs w:val="22"/>
        </w:rPr>
        <w:t>Develop</w:t>
      </w:r>
      <w:r w:rsidR="00DD341C">
        <w:rPr>
          <w:rFonts w:asciiTheme="minorHAnsi" w:hAnsiTheme="minorHAnsi" w:cstheme="minorHAnsi"/>
          <w:color w:val="auto"/>
          <w:sz w:val="22"/>
          <w:szCs w:val="22"/>
        </w:rPr>
        <w:t>ment</w:t>
      </w:r>
      <w:r w:rsidR="00023E99">
        <w:rPr>
          <w:rFonts w:asciiTheme="minorHAnsi" w:hAnsiTheme="minorHAnsi" w:cstheme="minorHAnsi"/>
          <w:color w:val="auto"/>
          <w:sz w:val="22"/>
          <w:szCs w:val="22"/>
        </w:rPr>
        <w:t xml:space="preserve"> and</w:t>
      </w:r>
      <w:r w:rsidR="008D7241">
        <w:rPr>
          <w:rFonts w:asciiTheme="minorHAnsi" w:hAnsiTheme="minorHAnsi" w:cstheme="minorHAnsi"/>
          <w:color w:val="auto"/>
          <w:sz w:val="22"/>
          <w:szCs w:val="22"/>
        </w:rPr>
        <w:t xml:space="preserve"> report</w:t>
      </w:r>
      <w:r w:rsidR="00DD341C">
        <w:rPr>
          <w:rFonts w:asciiTheme="minorHAnsi" w:hAnsiTheme="minorHAnsi" w:cstheme="minorHAnsi"/>
          <w:color w:val="auto"/>
          <w:sz w:val="22"/>
          <w:szCs w:val="22"/>
        </w:rPr>
        <w:t>ing</w:t>
      </w:r>
      <w:r w:rsidR="00114889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23E99">
        <w:rPr>
          <w:rFonts w:asciiTheme="minorHAnsi" w:hAnsiTheme="minorHAnsi" w:cstheme="minorHAnsi"/>
          <w:color w:val="auto"/>
          <w:sz w:val="22"/>
          <w:szCs w:val="22"/>
        </w:rPr>
        <w:t>on</w:t>
      </w:r>
      <w:r w:rsidR="00114889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928E9">
        <w:rPr>
          <w:rFonts w:asciiTheme="minorHAnsi" w:hAnsiTheme="minorHAnsi" w:cstheme="minorHAnsi"/>
          <w:color w:val="auto"/>
          <w:sz w:val="22"/>
          <w:szCs w:val="22"/>
        </w:rPr>
        <w:t>detailed</w:t>
      </w:r>
      <w:r w:rsidR="00114889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153D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114889" w:rsidRPr="000624A4">
        <w:rPr>
          <w:rFonts w:asciiTheme="minorHAnsi" w:hAnsiTheme="minorHAnsi" w:cstheme="minorHAnsi"/>
          <w:color w:val="auto"/>
          <w:sz w:val="22"/>
          <w:szCs w:val="22"/>
        </w:rPr>
        <w:t xml:space="preserve">udget per </w:t>
      </w:r>
      <w:r w:rsidR="005B2EAB">
        <w:rPr>
          <w:rFonts w:asciiTheme="minorHAnsi" w:hAnsiTheme="minorHAnsi" w:cstheme="minorHAnsi"/>
          <w:color w:val="auto"/>
          <w:sz w:val="22"/>
          <w:szCs w:val="22"/>
        </w:rPr>
        <w:t>activity</w:t>
      </w:r>
      <w:r w:rsidR="00114889" w:rsidRPr="000624A4">
        <w:rPr>
          <w:rFonts w:asciiTheme="minorHAnsi" w:hAnsiTheme="minorHAnsi" w:cstheme="minorHAnsi"/>
          <w:color w:val="auto"/>
          <w:sz w:val="22"/>
          <w:szCs w:val="22"/>
        </w:rPr>
        <w:t>(s</w:t>
      </w:r>
      <w:r w:rsidR="008D724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2E75DC" w:rsidRPr="000624A4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023E99" w:rsidRPr="00023E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23E99">
        <w:rPr>
          <w:rFonts w:asciiTheme="minorHAnsi" w:hAnsiTheme="minorHAnsi" w:cstheme="minorHAnsi"/>
          <w:color w:val="auto"/>
          <w:sz w:val="22"/>
          <w:szCs w:val="22"/>
        </w:rPr>
        <w:t xml:space="preserve">incl. </w:t>
      </w:r>
      <w:r w:rsidR="00350080">
        <w:rPr>
          <w:rFonts w:asciiTheme="minorHAnsi" w:hAnsiTheme="minorHAnsi" w:cstheme="minorHAnsi"/>
          <w:color w:val="auto"/>
          <w:sz w:val="22"/>
          <w:szCs w:val="22"/>
        </w:rPr>
        <w:t>prudent</w:t>
      </w:r>
      <w:r w:rsidR="00023E99">
        <w:rPr>
          <w:rFonts w:asciiTheme="minorHAnsi" w:hAnsiTheme="minorHAnsi" w:cstheme="minorHAnsi"/>
          <w:color w:val="auto"/>
          <w:sz w:val="22"/>
          <w:szCs w:val="22"/>
        </w:rPr>
        <w:t xml:space="preserve"> cost management;</w:t>
      </w:r>
    </w:p>
    <w:p w14:paraId="0C0343ED" w14:textId="67BFE7BE" w:rsidR="00526533" w:rsidRDefault="00526533" w:rsidP="00862922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Manage</w:t>
      </w:r>
      <w:r w:rsidR="00117375">
        <w:rPr>
          <w:rFonts w:asciiTheme="minorHAnsi" w:hAnsiTheme="minorHAnsi" w:cstheme="minorHAnsi"/>
          <w:color w:val="auto"/>
          <w:sz w:val="22"/>
          <w:szCs w:val="22"/>
        </w:rPr>
        <w:t>ment of</w:t>
      </w:r>
      <w:r w:rsidR="005B2EAB">
        <w:rPr>
          <w:rFonts w:asciiTheme="minorHAnsi" w:hAnsiTheme="minorHAnsi" w:cstheme="minorHAnsi"/>
          <w:color w:val="auto"/>
          <w:sz w:val="22"/>
          <w:szCs w:val="22"/>
        </w:rPr>
        <w:t xml:space="preserve"> any</w:t>
      </w:r>
      <w:r w:rsidR="008474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end-to-end </w:t>
      </w:r>
      <w:r w:rsidR="002016CC">
        <w:rPr>
          <w:rFonts w:asciiTheme="minorHAnsi" w:hAnsiTheme="minorHAnsi" w:cstheme="minorHAnsi"/>
          <w:color w:val="auto"/>
          <w:sz w:val="22"/>
          <w:szCs w:val="22"/>
        </w:rPr>
        <w:t xml:space="preserve">event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delegate </w:t>
      </w:r>
      <w:r w:rsidR="005A058F">
        <w:rPr>
          <w:rFonts w:asciiTheme="minorHAnsi" w:hAnsiTheme="minorHAnsi" w:cstheme="minorHAnsi"/>
          <w:color w:val="auto"/>
          <w:sz w:val="22"/>
          <w:szCs w:val="22"/>
        </w:rPr>
        <w:t>support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27937">
        <w:rPr>
          <w:rFonts w:asciiTheme="minorHAnsi" w:hAnsiTheme="minorHAnsi" w:cstheme="minorHAnsi"/>
          <w:color w:val="auto"/>
          <w:sz w:val="22"/>
          <w:szCs w:val="22"/>
        </w:rPr>
        <w:t xml:space="preserve">from </w:t>
      </w:r>
      <w:r w:rsidR="005A058F">
        <w:rPr>
          <w:rFonts w:asciiTheme="minorHAnsi" w:hAnsiTheme="minorHAnsi" w:cstheme="minorHAnsi"/>
          <w:color w:val="auto"/>
          <w:sz w:val="22"/>
          <w:szCs w:val="22"/>
        </w:rPr>
        <w:t xml:space="preserve">online </w:t>
      </w:r>
      <w:r w:rsidR="00C27937">
        <w:rPr>
          <w:rFonts w:asciiTheme="minorHAnsi" w:hAnsiTheme="minorHAnsi" w:cstheme="minorHAnsi"/>
          <w:color w:val="auto"/>
          <w:sz w:val="22"/>
          <w:szCs w:val="22"/>
        </w:rPr>
        <w:t xml:space="preserve">ticket </w:t>
      </w:r>
      <w:r w:rsidR="0032629C">
        <w:rPr>
          <w:rFonts w:asciiTheme="minorHAnsi" w:hAnsiTheme="minorHAnsi" w:cstheme="minorHAnsi"/>
          <w:color w:val="auto"/>
          <w:sz w:val="22"/>
          <w:szCs w:val="22"/>
        </w:rPr>
        <w:t>hub</w:t>
      </w:r>
      <w:r w:rsidR="00847473">
        <w:rPr>
          <w:rFonts w:asciiTheme="minorHAnsi" w:hAnsiTheme="minorHAnsi" w:cstheme="minorHAnsi"/>
          <w:color w:val="auto"/>
          <w:sz w:val="22"/>
          <w:szCs w:val="22"/>
        </w:rPr>
        <w:t xml:space="preserve"> to information provision pre and post </w:t>
      </w:r>
      <w:r w:rsidR="005B2EAB">
        <w:rPr>
          <w:rFonts w:asciiTheme="minorHAnsi" w:hAnsiTheme="minorHAnsi" w:cstheme="minorHAnsi"/>
          <w:color w:val="auto"/>
          <w:sz w:val="22"/>
          <w:szCs w:val="22"/>
        </w:rPr>
        <w:t xml:space="preserve">activity </w:t>
      </w:r>
      <w:r w:rsidR="00847473">
        <w:rPr>
          <w:rFonts w:asciiTheme="minorHAnsi" w:hAnsiTheme="minorHAnsi" w:cstheme="minorHAnsi"/>
          <w:color w:val="auto"/>
          <w:sz w:val="22"/>
          <w:szCs w:val="22"/>
        </w:rPr>
        <w:t xml:space="preserve">and particularly, professional delivery of </w:t>
      </w:r>
      <w:r w:rsidR="005B2EAB">
        <w:rPr>
          <w:rFonts w:asciiTheme="minorHAnsi" w:hAnsiTheme="minorHAnsi" w:cstheme="minorHAnsi"/>
          <w:color w:val="auto"/>
          <w:sz w:val="22"/>
          <w:szCs w:val="22"/>
        </w:rPr>
        <w:t xml:space="preserve">any </w:t>
      </w:r>
      <w:r w:rsidR="005A058F">
        <w:rPr>
          <w:rFonts w:asciiTheme="minorHAnsi" w:hAnsiTheme="minorHAnsi" w:cstheme="minorHAnsi"/>
          <w:color w:val="auto"/>
          <w:sz w:val="22"/>
          <w:szCs w:val="22"/>
        </w:rPr>
        <w:t>at-event</w:t>
      </w:r>
      <w:r w:rsidR="004422CE">
        <w:rPr>
          <w:rFonts w:asciiTheme="minorHAnsi" w:hAnsiTheme="minorHAnsi" w:cstheme="minorHAnsi"/>
          <w:color w:val="auto"/>
          <w:sz w:val="22"/>
          <w:szCs w:val="22"/>
        </w:rPr>
        <w:t xml:space="preserve"> registration</w:t>
      </w:r>
      <w:r w:rsidR="005A058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7559DC9" w14:textId="482A5A69" w:rsidR="00A45916" w:rsidRDefault="00722021" w:rsidP="00862922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Being p</w:t>
      </w:r>
      <w:r w:rsidR="00C33AEB">
        <w:rPr>
          <w:rFonts w:asciiTheme="minorHAnsi" w:hAnsiTheme="minorHAnsi" w:cstheme="minorHAnsi"/>
          <w:color w:val="auto"/>
          <w:sz w:val="22"/>
          <w:szCs w:val="22"/>
        </w:rPr>
        <w:t>oint of contact</w:t>
      </w:r>
      <w:r w:rsidR="00CC0456">
        <w:rPr>
          <w:rFonts w:asciiTheme="minorHAnsi" w:hAnsiTheme="minorHAnsi" w:cstheme="minorHAnsi"/>
          <w:color w:val="auto"/>
          <w:sz w:val="22"/>
          <w:szCs w:val="22"/>
        </w:rPr>
        <w:t xml:space="preserve"> for</w:t>
      </w:r>
      <w:r w:rsidR="00A45916">
        <w:rPr>
          <w:rFonts w:asciiTheme="minorHAnsi" w:hAnsiTheme="minorHAnsi" w:cstheme="minorHAnsi"/>
          <w:color w:val="auto"/>
          <w:sz w:val="22"/>
          <w:szCs w:val="22"/>
        </w:rPr>
        <w:t xml:space="preserve"> all speakers, facilitators or contributors</w:t>
      </w:r>
      <w:r w:rsidR="00CC0456">
        <w:rPr>
          <w:rFonts w:asciiTheme="minorHAnsi" w:hAnsiTheme="minorHAnsi" w:cstheme="minorHAnsi"/>
          <w:color w:val="auto"/>
          <w:sz w:val="22"/>
          <w:szCs w:val="22"/>
        </w:rPr>
        <w:t>, from invitations to</w:t>
      </w:r>
      <w:r w:rsidR="009D7C37">
        <w:rPr>
          <w:rFonts w:asciiTheme="minorHAnsi" w:hAnsiTheme="minorHAnsi" w:cstheme="minorHAnsi"/>
          <w:color w:val="auto"/>
          <w:sz w:val="22"/>
          <w:szCs w:val="22"/>
        </w:rPr>
        <w:t xml:space="preserve"> provision of pre-event briefings, </w:t>
      </w:r>
      <w:r w:rsidR="00CC0456">
        <w:rPr>
          <w:rFonts w:asciiTheme="minorHAnsi" w:hAnsiTheme="minorHAnsi" w:cstheme="minorHAnsi"/>
          <w:color w:val="auto"/>
          <w:sz w:val="22"/>
          <w:szCs w:val="22"/>
        </w:rPr>
        <w:t xml:space="preserve">pre and at-event </w:t>
      </w:r>
      <w:r w:rsidR="009D7C37">
        <w:rPr>
          <w:rFonts w:asciiTheme="minorHAnsi" w:hAnsiTheme="minorHAnsi" w:cstheme="minorHAnsi"/>
          <w:color w:val="auto"/>
          <w:sz w:val="22"/>
          <w:szCs w:val="22"/>
        </w:rPr>
        <w:t>logistical support (i.e.</w:t>
      </w:r>
      <w:r w:rsidR="00CC0456">
        <w:rPr>
          <w:rFonts w:asciiTheme="minorHAnsi" w:hAnsiTheme="minorHAnsi" w:cstheme="minorHAnsi"/>
          <w:color w:val="auto"/>
          <w:sz w:val="22"/>
          <w:szCs w:val="22"/>
        </w:rPr>
        <w:t xml:space="preserve"> flights,</w:t>
      </w:r>
      <w:r w:rsidR="009D7C37">
        <w:rPr>
          <w:rFonts w:asciiTheme="minorHAnsi" w:hAnsiTheme="minorHAnsi" w:cstheme="minorHAnsi"/>
          <w:color w:val="auto"/>
          <w:sz w:val="22"/>
          <w:szCs w:val="22"/>
        </w:rPr>
        <w:t xml:space="preserve"> travel)</w:t>
      </w:r>
      <w:r w:rsidR="00873028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r w:rsidR="00CC0456">
        <w:rPr>
          <w:rFonts w:asciiTheme="minorHAnsi" w:hAnsiTheme="minorHAnsi" w:cstheme="minorHAnsi"/>
          <w:color w:val="auto"/>
          <w:sz w:val="22"/>
          <w:szCs w:val="22"/>
        </w:rPr>
        <w:t>on-site</w:t>
      </w:r>
      <w:r w:rsidR="009D7C37">
        <w:rPr>
          <w:rFonts w:asciiTheme="minorHAnsi" w:hAnsiTheme="minorHAnsi" w:cstheme="minorHAnsi"/>
          <w:color w:val="auto"/>
          <w:sz w:val="22"/>
          <w:szCs w:val="22"/>
        </w:rPr>
        <w:t xml:space="preserve"> support</w:t>
      </w:r>
      <w:r w:rsidR="00C10AC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5AE04FA" w14:textId="239C5E7B" w:rsidR="006F5A74" w:rsidRDefault="00C56F06" w:rsidP="00862922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Hands-on e</w:t>
      </w:r>
      <w:r w:rsidR="0072717B">
        <w:rPr>
          <w:rFonts w:asciiTheme="minorHAnsi" w:hAnsiTheme="minorHAnsi" w:cstheme="minorHAnsi"/>
          <w:color w:val="auto"/>
          <w:sz w:val="22"/>
          <w:szCs w:val="22"/>
        </w:rPr>
        <w:t>vent(s)</w:t>
      </w:r>
      <w:r w:rsidR="00686396">
        <w:rPr>
          <w:rFonts w:asciiTheme="minorHAnsi" w:hAnsiTheme="minorHAnsi" w:cstheme="minorHAnsi"/>
          <w:color w:val="auto"/>
          <w:sz w:val="22"/>
          <w:szCs w:val="22"/>
        </w:rPr>
        <w:t xml:space="preserve"> delivery, including venue selection and management</w:t>
      </w:r>
      <w:r w:rsidR="0072717B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960903">
        <w:rPr>
          <w:rFonts w:asciiTheme="minorHAnsi" w:hAnsiTheme="minorHAnsi" w:cstheme="minorHAnsi"/>
          <w:color w:val="auto"/>
          <w:sz w:val="22"/>
          <w:szCs w:val="22"/>
        </w:rPr>
        <w:t xml:space="preserve">including </w:t>
      </w:r>
      <w:r>
        <w:rPr>
          <w:rFonts w:asciiTheme="minorHAnsi" w:hAnsiTheme="minorHAnsi" w:cstheme="minorHAnsi"/>
          <w:color w:val="auto"/>
          <w:sz w:val="22"/>
          <w:szCs w:val="22"/>
        </w:rPr>
        <w:t>on-the</w:t>
      </w:r>
      <w:r w:rsidR="00C33AEB">
        <w:rPr>
          <w:rFonts w:asciiTheme="minorHAnsi" w:hAnsiTheme="minorHAnsi" w:cstheme="minorHAnsi"/>
          <w:color w:val="auto"/>
          <w:sz w:val="22"/>
          <w:szCs w:val="22"/>
        </w:rPr>
        <w:t>-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day </w:t>
      </w:r>
      <w:r w:rsidR="00960903">
        <w:rPr>
          <w:rFonts w:asciiTheme="minorHAnsi" w:hAnsiTheme="minorHAnsi" w:cstheme="minorHAnsi"/>
          <w:color w:val="auto"/>
          <w:sz w:val="22"/>
          <w:szCs w:val="22"/>
        </w:rPr>
        <w:t>set-up,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delegate</w:t>
      </w:r>
      <w:r w:rsidR="00960903">
        <w:rPr>
          <w:rFonts w:asciiTheme="minorHAnsi" w:hAnsiTheme="minorHAnsi" w:cstheme="minorHAnsi"/>
          <w:color w:val="auto"/>
          <w:sz w:val="22"/>
          <w:szCs w:val="22"/>
        </w:rPr>
        <w:t xml:space="preserve"> registration,</w:t>
      </w:r>
      <w:r w:rsidR="006863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2717B">
        <w:rPr>
          <w:rFonts w:asciiTheme="minorHAnsi" w:hAnsiTheme="minorHAnsi" w:cstheme="minorHAnsi"/>
          <w:color w:val="auto"/>
          <w:sz w:val="22"/>
          <w:szCs w:val="22"/>
        </w:rPr>
        <w:t>catering, AV,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signage</w:t>
      </w:r>
      <w:r w:rsidR="00C33AEB">
        <w:rPr>
          <w:rFonts w:asciiTheme="minorHAnsi" w:hAnsiTheme="minorHAnsi" w:cstheme="minorHAnsi"/>
          <w:color w:val="auto"/>
          <w:sz w:val="22"/>
          <w:szCs w:val="22"/>
        </w:rPr>
        <w:t>, etc)</w:t>
      </w:r>
      <w:r w:rsidR="00C10AC7">
        <w:rPr>
          <w:rFonts w:asciiTheme="minorHAnsi" w:hAnsiTheme="minorHAnsi" w:cstheme="minorHAnsi"/>
          <w:color w:val="auto"/>
          <w:sz w:val="22"/>
          <w:szCs w:val="22"/>
        </w:rPr>
        <w:t xml:space="preserve"> and management of all event suppliers;</w:t>
      </w:r>
    </w:p>
    <w:p w14:paraId="7395FFB4" w14:textId="6AA2C274" w:rsidR="00D921C3" w:rsidRDefault="0033647C" w:rsidP="00862922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Development and coordination of </w:t>
      </w:r>
      <w:r w:rsidR="00043704">
        <w:rPr>
          <w:rFonts w:asciiTheme="minorHAnsi" w:hAnsiTheme="minorHAnsi" w:cstheme="minorHAnsi"/>
          <w:color w:val="auto"/>
          <w:sz w:val="22"/>
          <w:szCs w:val="22"/>
        </w:rPr>
        <w:t>volunteer</w:t>
      </w:r>
      <w:r w:rsidR="00E53900">
        <w:rPr>
          <w:rFonts w:asciiTheme="minorHAnsi" w:hAnsiTheme="minorHAnsi" w:cstheme="minorHAnsi"/>
          <w:color w:val="auto"/>
          <w:sz w:val="22"/>
          <w:szCs w:val="22"/>
        </w:rPr>
        <w:t xml:space="preserve"> and student </w:t>
      </w:r>
      <w:r w:rsidR="002D6A45">
        <w:rPr>
          <w:rFonts w:asciiTheme="minorHAnsi" w:hAnsiTheme="minorHAnsi" w:cstheme="minorHAnsi"/>
          <w:color w:val="auto"/>
          <w:sz w:val="22"/>
          <w:szCs w:val="22"/>
        </w:rPr>
        <w:t>integration</w:t>
      </w:r>
      <w:r w:rsidR="00E53900">
        <w:rPr>
          <w:rFonts w:asciiTheme="minorHAnsi" w:hAnsiTheme="minorHAnsi" w:cstheme="minorHAnsi"/>
          <w:color w:val="auto"/>
          <w:sz w:val="22"/>
          <w:szCs w:val="22"/>
        </w:rPr>
        <w:t xml:space="preserve"> across all </w:t>
      </w:r>
      <w:r w:rsidR="002D6A45">
        <w:rPr>
          <w:rFonts w:asciiTheme="minorHAnsi" w:hAnsiTheme="minorHAnsi" w:cstheme="minorHAnsi"/>
          <w:color w:val="auto"/>
          <w:sz w:val="22"/>
          <w:szCs w:val="22"/>
        </w:rPr>
        <w:t>activities</w:t>
      </w:r>
      <w:r w:rsidR="006C326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69933F7" w14:textId="2D22BD58" w:rsidR="00526533" w:rsidRDefault="00A37736" w:rsidP="00862922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St</w:t>
      </w:r>
      <w:r w:rsidR="00D921C3">
        <w:rPr>
          <w:rFonts w:asciiTheme="minorHAnsi" w:hAnsiTheme="minorHAnsi" w:cstheme="minorHAnsi"/>
          <w:color w:val="auto"/>
          <w:sz w:val="22"/>
          <w:szCs w:val="22"/>
        </w:rPr>
        <w:t>rateg</w:t>
      </w:r>
      <w:r>
        <w:rPr>
          <w:rFonts w:asciiTheme="minorHAnsi" w:hAnsiTheme="minorHAnsi" w:cstheme="minorHAnsi"/>
          <w:color w:val="auto"/>
          <w:sz w:val="22"/>
          <w:szCs w:val="22"/>
        </w:rPr>
        <w:t>ic</w:t>
      </w:r>
      <w:r w:rsidR="00E53900">
        <w:rPr>
          <w:rFonts w:asciiTheme="minorHAnsi" w:hAnsiTheme="minorHAnsi" w:cstheme="minorHAnsi"/>
          <w:color w:val="auto"/>
          <w:sz w:val="22"/>
          <w:szCs w:val="22"/>
        </w:rPr>
        <w:t xml:space="preserve"> development</w:t>
      </w:r>
      <w:r w:rsidR="00D921C3">
        <w:rPr>
          <w:rFonts w:asciiTheme="minorHAnsi" w:hAnsiTheme="minorHAnsi" w:cstheme="minorHAnsi"/>
          <w:color w:val="auto"/>
          <w:sz w:val="22"/>
          <w:szCs w:val="22"/>
        </w:rPr>
        <w:t xml:space="preserve"> and set-up of </w:t>
      </w:r>
      <w:r w:rsidR="00043704">
        <w:rPr>
          <w:rFonts w:asciiTheme="minorHAnsi" w:hAnsiTheme="minorHAnsi" w:cstheme="minorHAnsi"/>
          <w:color w:val="auto"/>
          <w:sz w:val="22"/>
          <w:szCs w:val="22"/>
        </w:rPr>
        <w:t>exhibitor and other parallel</w:t>
      </w:r>
      <w:r w:rsidR="00E53900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r w:rsidR="006F5B3C">
        <w:rPr>
          <w:rFonts w:asciiTheme="minorHAnsi" w:hAnsiTheme="minorHAnsi" w:cstheme="minorHAnsi"/>
          <w:color w:val="auto"/>
          <w:sz w:val="22"/>
          <w:szCs w:val="22"/>
        </w:rPr>
        <w:t>side</w:t>
      </w:r>
      <w:r w:rsidR="00043704">
        <w:rPr>
          <w:rFonts w:asciiTheme="minorHAnsi" w:hAnsiTheme="minorHAnsi" w:cstheme="minorHAnsi"/>
          <w:color w:val="auto"/>
          <w:sz w:val="22"/>
          <w:szCs w:val="22"/>
        </w:rPr>
        <w:t xml:space="preserve"> programmes(s);</w:t>
      </w:r>
    </w:p>
    <w:p w14:paraId="0B875766" w14:textId="5BDD52D3" w:rsidR="008E14A2" w:rsidRDefault="008E14A2" w:rsidP="00862922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Supporting the CEO and </w:t>
      </w:r>
      <w:r w:rsidR="00B657F8">
        <w:rPr>
          <w:rFonts w:asciiTheme="minorHAnsi" w:hAnsiTheme="minorHAnsi" w:cstheme="minorHAnsi"/>
          <w:color w:val="auto"/>
          <w:sz w:val="22"/>
          <w:szCs w:val="22"/>
        </w:rPr>
        <w:t xml:space="preserve">key </w:t>
      </w:r>
      <w:r>
        <w:rPr>
          <w:rFonts w:asciiTheme="minorHAnsi" w:hAnsiTheme="minorHAnsi" w:cstheme="minorHAnsi"/>
          <w:color w:val="auto"/>
          <w:sz w:val="22"/>
          <w:szCs w:val="22"/>
        </w:rPr>
        <w:t>stakeholders in the delivery of marketing and communications.</w:t>
      </w:r>
    </w:p>
    <w:p w14:paraId="5B9D5297" w14:textId="16205D63" w:rsidR="00EB322F" w:rsidRPr="000C553C" w:rsidRDefault="00EB322F" w:rsidP="00AA2AC5">
      <w:pPr>
        <w:pStyle w:val="Default"/>
        <w:rPr>
          <w:rFonts w:asciiTheme="minorHAnsi" w:hAnsiTheme="minorHAnsi" w:cstheme="minorHAnsi"/>
          <w:b/>
          <w:i/>
          <w:sz w:val="20"/>
          <w:szCs w:val="20"/>
        </w:rPr>
      </w:pPr>
    </w:p>
    <w:p w14:paraId="1AEEB431" w14:textId="5D3DEE8B" w:rsidR="008E14A2" w:rsidRPr="00730114" w:rsidRDefault="00BA7092" w:rsidP="006D1528">
      <w:pPr>
        <w:pStyle w:val="Default"/>
        <w:rPr>
          <w:rFonts w:asciiTheme="minorHAnsi" w:hAnsiTheme="minorHAnsi" w:cstheme="minorHAnsi"/>
          <w:bCs/>
          <w:i/>
          <w:sz w:val="22"/>
          <w:szCs w:val="22"/>
        </w:rPr>
      </w:pPr>
      <w:r w:rsidRPr="00730114">
        <w:rPr>
          <w:rFonts w:asciiTheme="minorHAnsi" w:hAnsiTheme="minorHAnsi" w:cstheme="minorHAnsi"/>
          <w:bCs/>
          <w:i/>
          <w:sz w:val="22"/>
          <w:szCs w:val="22"/>
        </w:rPr>
        <w:t>T</w:t>
      </w:r>
      <w:r w:rsidR="008E14A2" w:rsidRPr="00730114">
        <w:rPr>
          <w:rFonts w:asciiTheme="minorHAnsi" w:hAnsiTheme="minorHAnsi" w:cstheme="minorHAnsi"/>
          <w:bCs/>
          <w:i/>
          <w:sz w:val="22"/>
          <w:szCs w:val="22"/>
        </w:rPr>
        <w:t>he Programme Director</w:t>
      </w:r>
      <w:r w:rsidRPr="00730114">
        <w:rPr>
          <w:rFonts w:asciiTheme="minorHAnsi" w:hAnsiTheme="minorHAnsi" w:cstheme="minorHAnsi"/>
          <w:bCs/>
          <w:i/>
          <w:sz w:val="22"/>
          <w:szCs w:val="22"/>
        </w:rPr>
        <w:t xml:space="preserve"> work will interlink with </w:t>
      </w:r>
      <w:r w:rsidR="00BF3FCF" w:rsidRPr="00730114">
        <w:rPr>
          <w:rFonts w:asciiTheme="minorHAnsi" w:hAnsiTheme="minorHAnsi" w:cstheme="minorHAnsi"/>
          <w:bCs/>
          <w:i/>
          <w:sz w:val="22"/>
          <w:szCs w:val="22"/>
        </w:rPr>
        <w:t xml:space="preserve">other key strategic </w:t>
      </w:r>
      <w:r w:rsidR="00BF1628" w:rsidRPr="00730114">
        <w:rPr>
          <w:rFonts w:asciiTheme="minorHAnsi" w:hAnsiTheme="minorHAnsi" w:cstheme="minorHAnsi"/>
          <w:bCs/>
          <w:i/>
          <w:sz w:val="22"/>
          <w:szCs w:val="22"/>
        </w:rPr>
        <w:t>outputs</w:t>
      </w:r>
      <w:r w:rsidR="00BF3FCF" w:rsidRPr="00730114">
        <w:rPr>
          <w:rFonts w:asciiTheme="minorHAnsi" w:hAnsiTheme="minorHAnsi" w:cstheme="minorHAnsi"/>
          <w:bCs/>
          <w:i/>
          <w:sz w:val="22"/>
          <w:szCs w:val="22"/>
        </w:rPr>
        <w:t xml:space="preserve"> including:</w:t>
      </w:r>
    </w:p>
    <w:p w14:paraId="2CE1D3DB" w14:textId="6E893373" w:rsidR="00BF3FCF" w:rsidRPr="000C553C" w:rsidRDefault="00BF3FCF" w:rsidP="006D1528">
      <w:pPr>
        <w:pStyle w:val="Defaul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087BA24" w14:textId="7FE2044F" w:rsidR="00BF3FCF" w:rsidRDefault="00BF3FCF" w:rsidP="00BF3FCF">
      <w:pPr>
        <w:pStyle w:val="Default"/>
        <w:numPr>
          <w:ilvl w:val="0"/>
          <w:numId w:val="23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WISPA and IWG’s ongoing research and </w:t>
      </w:r>
      <w:r w:rsidR="00BA7092">
        <w:rPr>
          <w:rFonts w:asciiTheme="minorHAnsi" w:hAnsiTheme="minorHAnsi" w:cstheme="minorHAnsi"/>
          <w:bCs/>
          <w:iCs/>
          <w:sz w:val="22"/>
          <w:szCs w:val="22"/>
        </w:rPr>
        <w:t>advocacy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F1628">
        <w:rPr>
          <w:rFonts w:asciiTheme="minorHAnsi" w:hAnsiTheme="minorHAnsi" w:cstheme="minorHAnsi"/>
          <w:bCs/>
          <w:iCs/>
          <w:sz w:val="22"/>
          <w:szCs w:val="22"/>
        </w:rPr>
        <w:t>work</w:t>
      </w:r>
      <w:r w:rsidR="006657C8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486EE2D7" w14:textId="6A76AA70" w:rsidR="00666E00" w:rsidRDefault="00BF1628" w:rsidP="00BF3FCF">
      <w:pPr>
        <w:pStyle w:val="Default"/>
        <w:numPr>
          <w:ilvl w:val="0"/>
          <w:numId w:val="23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Network development and support in New Zealand and globally;</w:t>
      </w:r>
    </w:p>
    <w:p w14:paraId="59F21F59" w14:textId="26BAEE95" w:rsidR="008A3A38" w:rsidRPr="008A3A38" w:rsidRDefault="00BF1628" w:rsidP="00941C50">
      <w:pPr>
        <w:pStyle w:val="Default"/>
        <w:numPr>
          <w:ilvl w:val="0"/>
          <w:numId w:val="23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IWG contract deliverables</w:t>
      </w:r>
      <w:r w:rsidR="000E2076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="00BA7092">
        <w:rPr>
          <w:rFonts w:asciiTheme="minorHAnsi" w:hAnsiTheme="minorHAnsi" w:cstheme="minorHAnsi"/>
          <w:bCs/>
          <w:iCs/>
          <w:sz w:val="22"/>
          <w:szCs w:val="22"/>
        </w:rPr>
        <w:t>i.e.</w:t>
      </w:r>
      <w:r w:rsidR="000E207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hyperlink r:id="rId17" w:history="1">
        <w:r w:rsidR="000E2076" w:rsidRPr="0043642C">
          <w:rPr>
            <w:rStyle w:val="Hyperlink"/>
            <w:rFonts w:asciiTheme="minorHAnsi" w:hAnsiTheme="minorHAnsi" w:cstheme="minorHAnsi"/>
            <w:bCs/>
            <w:iCs/>
            <w:sz w:val="22"/>
            <w:szCs w:val="22"/>
          </w:rPr>
          <w:t xml:space="preserve">Brighton plus Helsinki </w:t>
        </w:r>
        <w:r w:rsidR="0079092D" w:rsidRPr="0043642C">
          <w:rPr>
            <w:rStyle w:val="Hyperlink"/>
            <w:rFonts w:asciiTheme="minorHAnsi" w:hAnsiTheme="minorHAnsi" w:cstheme="minorHAnsi"/>
            <w:bCs/>
            <w:iCs/>
            <w:sz w:val="22"/>
            <w:szCs w:val="22"/>
          </w:rPr>
          <w:t xml:space="preserve">2014 </w:t>
        </w:r>
        <w:r w:rsidR="000E2076" w:rsidRPr="0043642C">
          <w:rPr>
            <w:rStyle w:val="Hyperlink"/>
            <w:rFonts w:asciiTheme="minorHAnsi" w:hAnsiTheme="minorHAnsi" w:cstheme="minorHAnsi"/>
            <w:bCs/>
            <w:iCs/>
            <w:sz w:val="22"/>
            <w:szCs w:val="22"/>
          </w:rPr>
          <w:t>Declaration</w:t>
        </w:r>
      </w:hyperlink>
      <w:r w:rsidR="00693A5B">
        <w:rPr>
          <w:rFonts w:asciiTheme="minorHAnsi" w:hAnsiTheme="minorHAnsi" w:cstheme="minorHAnsi"/>
          <w:bCs/>
          <w:iCs/>
          <w:sz w:val="22"/>
          <w:szCs w:val="22"/>
        </w:rPr>
        <w:t xml:space="preserve"> and </w:t>
      </w:r>
      <w:hyperlink r:id="rId18" w:history="1">
        <w:r w:rsidR="00693A5B" w:rsidRPr="00CF7F31">
          <w:rPr>
            <w:rStyle w:val="Hyperlink"/>
            <w:rFonts w:asciiTheme="minorHAnsi" w:hAnsiTheme="minorHAnsi" w:cstheme="minorHAnsi"/>
            <w:bCs/>
            <w:iCs/>
            <w:sz w:val="22"/>
            <w:szCs w:val="22"/>
          </w:rPr>
          <w:t>IWG Progress Report</w:t>
        </w:r>
      </w:hyperlink>
    </w:p>
    <w:p w14:paraId="5B08D17F" w14:textId="77777777" w:rsidR="008E14A2" w:rsidRPr="000C553C" w:rsidRDefault="008E14A2" w:rsidP="006D1528">
      <w:pPr>
        <w:pStyle w:val="Default"/>
        <w:rPr>
          <w:rFonts w:asciiTheme="minorHAnsi" w:hAnsiTheme="minorHAnsi" w:cstheme="minorHAnsi"/>
          <w:b/>
          <w:i/>
          <w:sz w:val="20"/>
          <w:szCs w:val="20"/>
        </w:rPr>
      </w:pPr>
    </w:p>
    <w:p w14:paraId="2F758709" w14:textId="5D38055A" w:rsidR="006D1528" w:rsidRDefault="00730114" w:rsidP="006D1528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730114">
        <w:rPr>
          <w:rFonts w:asciiTheme="minorHAnsi" w:hAnsiTheme="minorHAnsi" w:cstheme="minorHAnsi"/>
          <w:bCs/>
          <w:i/>
          <w:sz w:val="22"/>
          <w:szCs w:val="22"/>
        </w:rPr>
        <w:t xml:space="preserve">The Programme Director 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will lead and manage input from an array of key stakeholders, including: </w:t>
      </w:r>
    </w:p>
    <w:p w14:paraId="602B4F1D" w14:textId="77777777" w:rsidR="00022047" w:rsidRPr="000C553C" w:rsidRDefault="00022047" w:rsidP="006D1528">
      <w:pPr>
        <w:pStyle w:val="Default"/>
        <w:rPr>
          <w:rFonts w:asciiTheme="minorHAnsi" w:hAnsiTheme="minorHAnsi" w:cstheme="minorHAnsi"/>
          <w:b/>
          <w:i/>
          <w:sz w:val="20"/>
          <w:szCs w:val="20"/>
        </w:rPr>
      </w:pPr>
    </w:p>
    <w:p w14:paraId="68041876" w14:textId="6C5F8360" w:rsidR="00022047" w:rsidRDefault="00022047" w:rsidP="000220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The CEO and </w:t>
      </w:r>
      <w:r w:rsidR="00AF60DB">
        <w:rPr>
          <w:rFonts w:asciiTheme="minorHAnsi" w:hAnsiTheme="minorHAnsi" w:cstheme="minorHAnsi"/>
          <w:bCs/>
          <w:iCs/>
          <w:sz w:val="22"/>
          <w:szCs w:val="22"/>
        </w:rPr>
        <w:t>occasionally</w:t>
      </w:r>
      <w:r w:rsidR="00CF7F31">
        <w:rPr>
          <w:rFonts w:asciiTheme="minorHAnsi" w:hAnsiTheme="minorHAnsi" w:cstheme="minorHAnsi"/>
          <w:bCs/>
          <w:iCs/>
          <w:sz w:val="22"/>
          <w:szCs w:val="22"/>
        </w:rPr>
        <w:t>,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the WISPA Board and IWG Global Executive;</w:t>
      </w:r>
    </w:p>
    <w:p w14:paraId="547FEBCB" w14:textId="08A040E4" w:rsidR="00FC2B15" w:rsidRPr="00FC2B15" w:rsidRDefault="00022047" w:rsidP="000220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r w:rsidR="00FC2B15" w:rsidRPr="000624A4">
        <w:rPr>
          <w:rFonts w:asciiTheme="minorHAnsi" w:hAnsiTheme="minorHAnsi" w:cstheme="minorHAnsi"/>
          <w:color w:val="auto"/>
          <w:sz w:val="22"/>
          <w:szCs w:val="22"/>
        </w:rPr>
        <w:t>Sport NZ Women + Girls Summit Steering Committee</w:t>
      </w:r>
      <w:r w:rsidR="003D676E">
        <w:rPr>
          <w:rFonts w:asciiTheme="minorHAnsi" w:hAnsiTheme="minorHAnsi" w:cstheme="minorHAnsi"/>
          <w:color w:val="auto"/>
          <w:sz w:val="22"/>
          <w:szCs w:val="22"/>
        </w:rPr>
        <w:t xml:space="preserve"> (Sport NZ; WISPA and Shift members)</w:t>
      </w:r>
      <w:r w:rsidR="00FC2B1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3F45F4E" w14:textId="3B9634B1" w:rsidR="006D1528" w:rsidRDefault="00FC2B15" w:rsidP="000220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r w:rsidR="00022047">
        <w:rPr>
          <w:rFonts w:asciiTheme="minorHAnsi" w:hAnsiTheme="minorHAnsi" w:cstheme="minorHAnsi"/>
          <w:bCs/>
          <w:iCs/>
          <w:sz w:val="22"/>
          <w:szCs w:val="22"/>
        </w:rPr>
        <w:t>Local Organising Committee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of the IWG World Conference</w:t>
      </w:r>
      <w:r w:rsidR="00875BF8">
        <w:rPr>
          <w:rFonts w:asciiTheme="minorHAnsi" w:hAnsiTheme="minorHAnsi" w:cstheme="minorHAnsi"/>
          <w:bCs/>
          <w:iCs/>
          <w:sz w:val="22"/>
          <w:szCs w:val="22"/>
        </w:rPr>
        <w:t xml:space="preserve"> (LOC)</w:t>
      </w:r>
      <w:r w:rsidR="00022047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321A8F50" w14:textId="58CEEC9A" w:rsidR="00022047" w:rsidRDefault="00022047" w:rsidP="000220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Key </w:t>
      </w:r>
      <w:r w:rsidR="00FC2B15">
        <w:rPr>
          <w:rFonts w:asciiTheme="minorHAnsi" w:hAnsiTheme="minorHAnsi" w:cstheme="minorHAnsi"/>
          <w:bCs/>
          <w:iCs/>
          <w:sz w:val="22"/>
          <w:szCs w:val="22"/>
        </w:rPr>
        <w:t xml:space="preserve">strategic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partners </w:t>
      </w:r>
      <w:r w:rsidR="00FC2B15">
        <w:rPr>
          <w:rFonts w:asciiTheme="minorHAnsi" w:hAnsiTheme="minorHAnsi" w:cstheme="minorHAnsi"/>
          <w:bCs/>
          <w:iCs/>
          <w:sz w:val="22"/>
          <w:szCs w:val="22"/>
        </w:rPr>
        <w:t>such as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Sport NZ and the Shift Foundation;</w:t>
      </w:r>
    </w:p>
    <w:p w14:paraId="16E4EA1E" w14:textId="77777777" w:rsidR="0079092D" w:rsidRPr="00022047" w:rsidRDefault="0079092D" w:rsidP="0079092D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Members of the WISPA and IWG networks, in New Zealand and abroad;</w:t>
      </w:r>
    </w:p>
    <w:p w14:paraId="1B6EF9D2" w14:textId="23608E5B" w:rsidR="00331A0F" w:rsidRDefault="00331A0F" w:rsidP="000220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All delegates</w:t>
      </w:r>
      <w:r w:rsidR="00FC2B15">
        <w:rPr>
          <w:rFonts w:asciiTheme="minorHAnsi" w:hAnsiTheme="minorHAnsi" w:cstheme="minorHAnsi"/>
          <w:bCs/>
          <w:iCs/>
          <w:sz w:val="22"/>
          <w:szCs w:val="22"/>
        </w:rPr>
        <w:t xml:space="preserve"> and attendees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, speakers, </w:t>
      </w:r>
      <w:r w:rsidR="00AF60DB">
        <w:rPr>
          <w:rFonts w:asciiTheme="minorHAnsi" w:hAnsiTheme="minorHAnsi" w:cstheme="minorHAnsi"/>
          <w:bCs/>
          <w:iCs/>
          <w:sz w:val="22"/>
          <w:szCs w:val="22"/>
        </w:rPr>
        <w:t>facilitators and event contributors;</w:t>
      </w:r>
    </w:p>
    <w:p w14:paraId="15ABEE64" w14:textId="77777777" w:rsidR="00A37736" w:rsidRDefault="00022047" w:rsidP="000220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All event suppliers and partners supporting </w:t>
      </w:r>
      <w:r w:rsidR="00B03094">
        <w:rPr>
          <w:rFonts w:asciiTheme="minorHAnsi" w:hAnsiTheme="minorHAnsi" w:cstheme="minorHAnsi"/>
          <w:bCs/>
          <w:iCs/>
          <w:sz w:val="22"/>
          <w:szCs w:val="22"/>
        </w:rPr>
        <w:t>programme</w:t>
      </w:r>
      <w:r w:rsidR="00D31211">
        <w:rPr>
          <w:rFonts w:asciiTheme="minorHAnsi" w:hAnsiTheme="minorHAnsi" w:cstheme="minorHAnsi"/>
          <w:bCs/>
          <w:iCs/>
          <w:sz w:val="22"/>
          <w:szCs w:val="22"/>
        </w:rPr>
        <w:t xml:space="preserve"> and event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delivery</w:t>
      </w:r>
      <w:r w:rsidR="00A37736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5B593A22" w14:textId="76AEF709" w:rsidR="00022047" w:rsidRDefault="001749BC" w:rsidP="000220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Agencies or external events resource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A37736">
        <w:rPr>
          <w:rFonts w:asciiTheme="minorHAnsi" w:hAnsiTheme="minorHAnsi" w:cstheme="minorHAnsi"/>
          <w:bCs/>
          <w:iCs/>
          <w:sz w:val="22"/>
          <w:szCs w:val="22"/>
        </w:rPr>
        <w:t xml:space="preserve">and/or </w:t>
      </w:r>
      <w:r w:rsidR="00465BFE">
        <w:rPr>
          <w:rFonts w:asciiTheme="minorHAnsi" w:hAnsiTheme="minorHAnsi" w:cstheme="minorHAnsi"/>
          <w:bCs/>
          <w:iCs/>
          <w:sz w:val="22"/>
          <w:szCs w:val="22"/>
        </w:rPr>
        <w:t>future team members and/or volunteers</w:t>
      </w:r>
      <w:r w:rsidR="00B03094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05E4EF8B" w14:textId="77777777" w:rsidR="00EA78A7" w:rsidRPr="000C553C" w:rsidRDefault="00EA78A7" w:rsidP="00AA2AC5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14:paraId="5B5ADB70" w14:textId="5D0CA45A" w:rsidR="00BE66A3" w:rsidRPr="000624A4" w:rsidRDefault="00BE66A3" w:rsidP="00AA2AC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624A4">
        <w:rPr>
          <w:rFonts w:asciiTheme="minorHAnsi" w:hAnsiTheme="minorHAnsi" w:cstheme="minorHAnsi"/>
          <w:b/>
          <w:sz w:val="22"/>
          <w:szCs w:val="22"/>
        </w:rPr>
        <w:t>CORE SKILLS REQUIRED</w:t>
      </w:r>
    </w:p>
    <w:p w14:paraId="5907525A" w14:textId="77777777" w:rsidR="00BE66A3" w:rsidRPr="000C553C" w:rsidRDefault="00BE66A3" w:rsidP="00AA2AC5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4841" w:rsidRPr="000624A4" w14:paraId="36DEC9EE" w14:textId="77777777" w:rsidTr="0080220F">
        <w:trPr>
          <w:trHeight w:val="614"/>
        </w:trPr>
        <w:tc>
          <w:tcPr>
            <w:tcW w:w="4508" w:type="dxa"/>
          </w:tcPr>
          <w:p w14:paraId="137DD90C" w14:textId="7AFE1F24" w:rsidR="00E74841" w:rsidRPr="000624A4" w:rsidRDefault="00E74841" w:rsidP="00AA2AC5">
            <w:pPr>
              <w:pStyle w:val="Default"/>
              <w:numPr>
                <w:ilvl w:val="0"/>
                <w:numId w:val="20"/>
              </w:numPr>
              <w:ind w:left="164" w:hanging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0624A4">
              <w:rPr>
                <w:rFonts w:asciiTheme="minorHAnsi" w:hAnsiTheme="minorHAnsi" w:cstheme="minorHAnsi"/>
                <w:sz w:val="22"/>
                <w:szCs w:val="22"/>
              </w:rPr>
              <w:t>Strategic planning and reporting experience</w:t>
            </w:r>
            <w:r w:rsidR="003F2311" w:rsidRPr="000624A4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4F3CFA" w:rsidRPr="000624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9372A" w:rsidRPr="000624A4">
              <w:rPr>
                <w:rFonts w:asciiTheme="minorHAnsi" w:hAnsiTheme="minorHAnsi" w:cstheme="minorHAnsi"/>
                <w:sz w:val="22"/>
                <w:szCs w:val="22"/>
              </w:rPr>
              <w:t xml:space="preserve">proven ability to deliver to deadlines </w:t>
            </w:r>
          </w:p>
        </w:tc>
        <w:tc>
          <w:tcPr>
            <w:tcW w:w="4508" w:type="dxa"/>
          </w:tcPr>
          <w:p w14:paraId="5DFC65EB" w14:textId="73095495" w:rsidR="00E74841" w:rsidRPr="000624A4" w:rsidRDefault="007E6AC7" w:rsidP="00AA2AC5">
            <w:pPr>
              <w:pStyle w:val="Default"/>
              <w:numPr>
                <w:ilvl w:val="0"/>
                <w:numId w:val="20"/>
              </w:numPr>
              <w:ind w:left="201" w:hanging="2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Outstanding </w:t>
            </w:r>
            <w:r w:rsidR="00ED0879">
              <w:rPr>
                <w:rFonts w:asciiTheme="minorHAnsi" w:hAnsiTheme="minorHAnsi" w:cstheme="minorHAnsi"/>
                <w:sz w:val="22"/>
                <w:szCs w:val="22"/>
              </w:rPr>
              <w:t xml:space="preserve">levels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attention to detail and a commitment to </w:t>
            </w:r>
            <w:r w:rsidR="00ED0879">
              <w:rPr>
                <w:rFonts w:asciiTheme="minorHAnsi" w:hAnsiTheme="minorHAnsi" w:cstheme="minorHAnsi"/>
                <w:sz w:val="22"/>
                <w:szCs w:val="22"/>
              </w:rPr>
              <w:t>the highest quality delivery</w:t>
            </w:r>
          </w:p>
        </w:tc>
      </w:tr>
      <w:tr w:rsidR="00994785" w:rsidRPr="000624A4" w14:paraId="2D488959" w14:textId="77777777" w:rsidTr="0080220F">
        <w:trPr>
          <w:trHeight w:val="614"/>
        </w:trPr>
        <w:tc>
          <w:tcPr>
            <w:tcW w:w="4508" w:type="dxa"/>
          </w:tcPr>
          <w:p w14:paraId="6A946D4D" w14:textId="3F66E6DA" w:rsidR="00994785" w:rsidRPr="000624A4" w:rsidRDefault="004C46EB" w:rsidP="00AA2AC5">
            <w:pPr>
              <w:pStyle w:val="Default"/>
              <w:numPr>
                <w:ilvl w:val="0"/>
                <w:numId w:val="20"/>
              </w:numPr>
              <w:ind w:left="164" w:hanging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0624A4">
              <w:rPr>
                <w:rFonts w:asciiTheme="minorHAnsi" w:hAnsiTheme="minorHAnsi" w:cstheme="minorHAnsi"/>
                <w:sz w:val="22"/>
                <w:szCs w:val="22"/>
              </w:rPr>
              <w:t>Exceptional event and project management skills; ability budget and manage expenditure</w:t>
            </w:r>
          </w:p>
        </w:tc>
        <w:tc>
          <w:tcPr>
            <w:tcW w:w="4508" w:type="dxa"/>
          </w:tcPr>
          <w:p w14:paraId="5B3221D3" w14:textId="52841205" w:rsidR="00994785" w:rsidRDefault="00994785" w:rsidP="00AA2AC5">
            <w:pPr>
              <w:pStyle w:val="Default"/>
              <w:numPr>
                <w:ilvl w:val="0"/>
                <w:numId w:val="20"/>
              </w:numPr>
              <w:ind w:left="201" w:hanging="2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clearly understand where and how key programmes support the wider strategy</w:t>
            </w:r>
          </w:p>
        </w:tc>
      </w:tr>
      <w:tr w:rsidR="00637CA8" w:rsidRPr="000624A4" w14:paraId="755DB380" w14:textId="77777777" w:rsidTr="0080220F">
        <w:trPr>
          <w:trHeight w:val="614"/>
        </w:trPr>
        <w:tc>
          <w:tcPr>
            <w:tcW w:w="4508" w:type="dxa"/>
          </w:tcPr>
          <w:p w14:paraId="4AD873A7" w14:textId="2A4BDBA2" w:rsidR="00637CA8" w:rsidRPr="000624A4" w:rsidRDefault="00BC6CE1" w:rsidP="00AA2AC5">
            <w:pPr>
              <w:pStyle w:val="Default"/>
              <w:numPr>
                <w:ilvl w:val="0"/>
                <w:numId w:val="20"/>
              </w:numPr>
              <w:ind w:left="164" w:hanging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0624A4">
              <w:rPr>
                <w:rFonts w:asciiTheme="minorHAnsi" w:hAnsiTheme="minorHAnsi" w:cstheme="minorHAnsi"/>
                <w:sz w:val="22"/>
                <w:szCs w:val="22"/>
              </w:rPr>
              <w:t>Excellent relationship management skills and an ability to relate to many different people</w:t>
            </w:r>
          </w:p>
        </w:tc>
        <w:tc>
          <w:tcPr>
            <w:tcW w:w="4508" w:type="dxa"/>
          </w:tcPr>
          <w:p w14:paraId="6CD9AA0D" w14:textId="25837BD7" w:rsidR="00637CA8" w:rsidRPr="000624A4" w:rsidRDefault="00E327F8" w:rsidP="00AA2AC5">
            <w:pPr>
              <w:pStyle w:val="Default"/>
              <w:numPr>
                <w:ilvl w:val="0"/>
                <w:numId w:val="20"/>
              </w:numPr>
              <w:ind w:left="201" w:hanging="20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Programme development expertise welcome, </w:t>
            </w:r>
            <w:r w:rsidR="00CC768B">
              <w:rPr>
                <w:rFonts w:asciiTheme="minorHAnsi" w:hAnsiTheme="minorHAnsi" w:cstheme="minorHAnsi"/>
                <w:sz w:val="22"/>
                <w:szCs w:val="22"/>
              </w:rPr>
              <w:t>along with commercial development skills</w:t>
            </w:r>
            <w:bookmarkEnd w:id="0"/>
          </w:p>
        </w:tc>
      </w:tr>
      <w:tr w:rsidR="0080220F" w:rsidRPr="000624A4" w14:paraId="2437B4E5" w14:textId="77777777" w:rsidTr="0080220F">
        <w:trPr>
          <w:trHeight w:val="614"/>
        </w:trPr>
        <w:tc>
          <w:tcPr>
            <w:tcW w:w="4508" w:type="dxa"/>
          </w:tcPr>
          <w:p w14:paraId="500BF368" w14:textId="2C9081A2" w:rsidR="0080220F" w:rsidRPr="000624A4" w:rsidRDefault="00F40791" w:rsidP="00AA2AC5">
            <w:pPr>
              <w:pStyle w:val="Default"/>
              <w:numPr>
                <w:ilvl w:val="0"/>
                <w:numId w:val="20"/>
              </w:numPr>
              <w:ind w:left="164" w:hanging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0624A4">
              <w:rPr>
                <w:rFonts w:asciiTheme="minorHAnsi" w:hAnsiTheme="minorHAnsi" w:cstheme="minorHAnsi"/>
                <w:sz w:val="22"/>
                <w:szCs w:val="22"/>
              </w:rPr>
              <w:t>Strong experience in managing adherence Health &amp; Safety / Risk &amp; Issues legislation</w:t>
            </w:r>
          </w:p>
        </w:tc>
        <w:tc>
          <w:tcPr>
            <w:tcW w:w="4508" w:type="dxa"/>
          </w:tcPr>
          <w:p w14:paraId="7585AC81" w14:textId="6A9819FE" w:rsidR="0080220F" w:rsidRPr="000624A4" w:rsidRDefault="00F40791" w:rsidP="00AA2AC5">
            <w:pPr>
              <w:pStyle w:val="Default"/>
              <w:numPr>
                <w:ilvl w:val="0"/>
                <w:numId w:val="20"/>
              </w:numPr>
              <w:ind w:left="201" w:hanging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0624A4">
              <w:rPr>
                <w:rFonts w:asciiTheme="minorHAnsi" w:hAnsiTheme="minorHAnsi" w:cstheme="minorHAnsi"/>
                <w:sz w:val="22"/>
                <w:szCs w:val="22"/>
              </w:rPr>
              <w:t>Proven expertise in setting-up and managing a CRM database and managing information</w:t>
            </w:r>
          </w:p>
        </w:tc>
      </w:tr>
      <w:tr w:rsidR="00521733" w:rsidRPr="000624A4" w14:paraId="56F9B743" w14:textId="77777777" w:rsidTr="0080220F">
        <w:trPr>
          <w:trHeight w:val="614"/>
        </w:trPr>
        <w:tc>
          <w:tcPr>
            <w:tcW w:w="4508" w:type="dxa"/>
          </w:tcPr>
          <w:p w14:paraId="567863AC" w14:textId="28920269" w:rsidR="00521733" w:rsidRPr="000624A4" w:rsidRDefault="008025DC" w:rsidP="00AA2AC5">
            <w:pPr>
              <w:pStyle w:val="Default"/>
              <w:numPr>
                <w:ilvl w:val="0"/>
                <w:numId w:val="20"/>
              </w:numPr>
              <w:ind w:left="164" w:hanging="16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Communications experience welcome, </w:t>
            </w:r>
            <w:r w:rsidR="00BB3E6E">
              <w:rPr>
                <w:rFonts w:asciiTheme="minorHAnsi" w:hAnsiTheme="minorHAnsi" w:cstheme="minorHAnsi"/>
                <w:sz w:val="22"/>
                <w:szCs w:val="22"/>
              </w:rPr>
              <w:t>plus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3E6E">
              <w:rPr>
                <w:rFonts w:asciiTheme="minorHAnsi" w:hAnsiTheme="minorHAnsi" w:cstheme="minorHAnsi"/>
                <w:sz w:val="22"/>
                <w:szCs w:val="22"/>
              </w:rPr>
              <w:t xml:space="preserve">passion/understanding of </w:t>
            </w:r>
            <w:r w:rsidR="00BB3E6E" w:rsidRPr="00BB3E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Te </w:t>
            </w:r>
            <w:proofErr w:type="spellStart"/>
            <w:r w:rsidR="00BB3E6E" w:rsidRPr="00BB3E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Tiriti</w:t>
            </w:r>
            <w:proofErr w:type="spellEnd"/>
            <w:r w:rsidR="00BB3E6E" w:rsidRPr="00BB3E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 Waitangi</w:t>
            </w:r>
          </w:p>
        </w:tc>
        <w:tc>
          <w:tcPr>
            <w:tcW w:w="4508" w:type="dxa"/>
          </w:tcPr>
          <w:p w14:paraId="63949A8B" w14:textId="5C9F7958" w:rsidR="00521733" w:rsidRPr="000624A4" w:rsidRDefault="00BF6D8B" w:rsidP="00AA2AC5">
            <w:pPr>
              <w:pStyle w:val="Default"/>
              <w:numPr>
                <w:ilvl w:val="0"/>
                <w:numId w:val="20"/>
              </w:numPr>
              <w:ind w:left="201" w:hanging="2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positive attitude, ability to self-manage and a willingness to be very “hands-on” initially</w:t>
            </w:r>
          </w:p>
        </w:tc>
      </w:tr>
      <w:tr w:rsidR="0080220F" w:rsidRPr="000624A4" w14:paraId="5667A185" w14:textId="77777777" w:rsidTr="0080220F">
        <w:trPr>
          <w:trHeight w:val="614"/>
        </w:trPr>
        <w:tc>
          <w:tcPr>
            <w:tcW w:w="4508" w:type="dxa"/>
          </w:tcPr>
          <w:p w14:paraId="0807932A" w14:textId="57F89200" w:rsidR="0080220F" w:rsidRPr="000624A4" w:rsidRDefault="008A4542" w:rsidP="00AA2AC5">
            <w:pPr>
              <w:pStyle w:val="Default"/>
              <w:numPr>
                <w:ilvl w:val="0"/>
                <w:numId w:val="20"/>
              </w:numPr>
              <w:ind w:left="164" w:hanging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0624A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F0407">
              <w:rPr>
                <w:rFonts w:asciiTheme="minorHAnsi" w:hAnsiTheme="minorHAnsi" w:cstheme="minorHAnsi"/>
                <w:sz w:val="22"/>
                <w:szCs w:val="22"/>
              </w:rPr>
              <w:t>n interest in</w:t>
            </w:r>
            <w:r w:rsidRPr="000624A4">
              <w:rPr>
                <w:rFonts w:asciiTheme="minorHAnsi" w:hAnsiTheme="minorHAnsi" w:cstheme="minorHAnsi"/>
                <w:sz w:val="22"/>
                <w:szCs w:val="22"/>
              </w:rPr>
              <w:t xml:space="preserve"> sport; women’s sport; diversity and inclusion; and global relations welcomed</w:t>
            </w:r>
          </w:p>
        </w:tc>
        <w:tc>
          <w:tcPr>
            <w:tcW w:w="4508" w:type="dxa"/>
          </w:tcPr>
          <w:p w14:paraId="25A56D87" w14:textId="0CBF46D5" w:rsidR="0080220F" w:rsidRPr="00BF6D8B" w:rsidRDefault="00BF6D8B" w:rsidP="00BF6D8B">
            <w:pPr>
              <w:pStyle w:val="Heading3"/>
              <w:numPr>
                <w:ilvl w:val="0"/>
                <w:numId w:val="20"/>
              </w:numPr>
              <w:shd w:val="clear" w:color="auto" w:fill="FFFFFF"/>
              <w:spacing w:before="0"/>
              <w:ind w:left="201" w:hanging="201"/>
              <w:outlineLvl w:val="2"/>
              <w:rPr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624A4">
              <w:rPr>
                <w:rFonts w:asciiTheme="minorHAnsi" w:hAnsiTheme="minorHAnsi" w:cstheme="minorHAnsi"/>
                <w:b w:val="0"/>
                <w:color w:val="auto"/>
                <w:szCs w:val="22"/>
              </w:rPr>
              <w:t xml:space="preserve">Second language(s) are welcome (particularly Spanish, French, Chinese, Arabic or Te </w:t>
            </w:r>
            <w:proofErr w:type="spellStart"/>
            <w:r w:rsidRPr="000624A4">
              <w:rPr>
                <w:rFonts w:asciiTheme="minorHAnsi" w:hAnsiTheme="minorHAnsi" w:cstheme="minorHAnsi"/>
                <w:b w:val="0"/>
                <w:color w:val="auto"/>
                <w:szCs w:val="22"/>
              </w:rPr>
              <w:t>Reo</w:t>
            </w:r>
            <w:proofErr w:type="spellEnd"/>
            <w:r w:rsidRPr="000624A4">
              <w:rPr>
                <w:rFonts w:asciiTheme="minorHAnsi" w:hAnsiTheme="minorHAnsi" w:cstheme="minorHAnsi"/>
                <w:b w:val="0"/>
                <w:color w:val="auto"/>
                <w:szCs w:val="22"/>
              </w:rPr>
              <w:t>).</w:t>
            </w:r>
          </w:p>
        </w:tc>
      </w:tr>
    </w:tbl>
    <w:p w14:paraId="74073D45" w14:textId="709F8442" w:rsidR="003B3D3F" w:rsidRPr="000C553C" w:rsidRDefault="003B3D3F" w:rsidP="00AA2AC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6A7EB761" w14:textId="45CC6D10" w:rsidR="007A4F8B" w:rsidRDefault="007B53A7" w:rsidP="00AA2AC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624A4">
        <w:rPr>
          <w:rFonts w:asciiTheme="minorHAnsi" w:hAnsiTheme="minorHAnsi" w:cstheme="minorHAnsi"/>
          <w:b/>
          <w:sz w:val="22"/>
          <w:szCs w:val="22"/>
        </w:rPr>
        <w:t xml:space="preserve">APPLICATIONS: </w:t>
      </w:r>
    </w:p>
    <w:p w14:paraId="4E80DE32" w14:textId="77777777" w:rsidR="00CF04BE" w:rsidRPr="000C553C" w:rsidRDefault="00CF04BE" w:rsidP="00AA2AC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2807C590" w14:textId="34CF59EB" w:rsidR="00BE66A3" w:rsidRPr="000624A4" w:rsidRDefault="007A4F8B" w:rsidP="00AA2AC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E2130">
        <w:rPr>
          <w:rFonts w:asciiTheme="minorHAnsi" w:hAnsiTheme="minorHAnsi" w:cstheme="minorHAnsi"/>
          <w:bCs/>
          <w:sz w:val="22"/>
          <w:szCs w:val="22"/>
        </w:rPr>
        <w:t>Sen</w:t>
      </w:r>
      <w:r w:rsidR="00EE2130" w:rsidRPr="00EE2130">
        <w:rPr>
          <w:rFonts w:asciiTheme="minorHAnsi" w:hAnsiTheme="minorHAnsi" w:cstheme="minorHAnsi"/>
          <w:bCs/>
          <w:sz w:val="22"/>
          <w:szCs w:val="22"/>
        </w:rPr>
        <w:t xml:space="preserve">d </w:t>
      </w:r>
      <w:r w:rsidR="007B53A7" w:rsidRPr="00EE2130">
        <w:rPr>
          <w:rFonts w:asciiTheme="minorHAnsi" w:hAnsiTheme="minorHAnsi" w:cstheme="minorHAnsi"/>
          <w:bCs/>
          <w:sz w:val="22"/>
          <w:szCs w:val="22"/>
        </w:rPr>
        <w:t>a</w:t>
      </w:r>
      <w:r w:rsidR="007B53A7" w:rsidRPr="000624A4">
        <w:rPr>
          <w:rFonts w:asciiTheme="minorHAnsi" w:hAnsiTheme="minorHAnsi" w:cstheme="minorHAnsi"/>
          <w:sz w:val="22"/>
          <w:szCs w:val="22"/>
        </w:rPr>
        <w:t xml:space="preserve"> CV and cover letter to </w:t>
      </w:r>
      <w:hyperlink r:id="rId19" w:history="1">
        <w:r w:rsidR="007B53A7" w:rsidRPr="000624A4">
          <w:rPr>
            <w:rStyle w:val="Hyperlink"/>
            <w:rFonts w:asciiTheme="minorHAnsi" w:hAnsiTheme="minorHAnsi" w:cstheme="minorHAnsi"/>
            <w:sz w:val="22"/>
            <w:szCs w:val="22"/>
          </w:rPr>
          <w:t>grant.fraser@sportnz.org.nz</w:t>
        </w:r>
      </w:hyperlink>
      <w:r w:rsidR="007B53A7" w:rsidRPr="000624A4">
        <w:rPr>
          <w:rFonts w:asciiTheme="minorHAnsi" w:hAnsiTheme="minorHAnsi" w:cstheme="minorHAnsi"/>
          <w:sz w:val="22"/>
          <w:szCs w:val="22"/>
        </w:rPr>
        <w:t xml:space="preserve"> by </w:t>
      </w:r>
      <w:r w:rsidR="001E7709">
        <w:rPr>
          <w:rFonts w:asciiTheme="minorHAnsi" w:hAnsiTheme="minorHAnsi" w:cstheme="minorHAnsi"/>
          <w:sz w:val="22"/>
          <w:szCs w:val="22"/>
        </w:rPr>
        <w:t xml:space="preserve">5.00pm, </w:t>
      </w:r>
      <w:r w:rsidR="005C7F7D">
        <w:rPr>
          <w:rFonts w:asciiTheme="minorHAnsi" w:hAnsiTheme="minorHAnsi" w:cstheme="minorHAnsi"/>
          <w:sz w:val="22"/>
          <w:szCs w:val="22"/>
        </w:rPr>
        <w:t xml:space="preserve">Friday </w:t>
      </w:r>
      <w:r w:rsidR="00CF04BE">
        <w:rPr>
          <w:rFonts w:asciiTheme="minorHAnsi" w:hAnsiTheme="minorHAnsi" w:cstheme="minorHAnsi"/>
          <w:sz w:val="22"/>
          <w:szCs w:val="22"/>
        </w:rPr>
        <w:t>14 February 2020</w:t>
      </w:r>
      <w:r w:rsidR="007B53A7" w:rsidRPr="000624A4">
        <w:rPr>
          <w:rFonts w:asciiTheme="minorHAnsi" w:hAnsiTheme="minorHAnsi" w:cstheme="minorHAnsi"/>
          <w:sz w:val="22"/>
          <w:szCs w:val="22"/>
        </w:rPr>
        <w:t>.</w:t>
      </w:r>
    </w:p>
    <w:sectPr w:rsidR="00BE66A3" w:rsidRPr="000624A4" w:rsidSect="00DA7B88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E6C78" w14:textId="77777777" w:rsidR="00FB423F" w:rsidRDefault="00FB423F" w:rsidP="00DA7B88">
      <w:r>
        <w:separator/>
      </w:r>
    </w:p>
  </w:endnote>
  <w:endnote w:type="continuationSeparator" w:id="0">
    <w:p w14:paraId="2EBDD6E9" w14:textId="77777777" w:rsidR="00FB423F" w:rsidRDefault="00FB423F" w:rsidP="00DA7B88">
      <w:r>
        <w:continuationSeparator/>
      </w:r>
    </w:p>
  </w:endnote>
  <w:endnote w:type="continuationNotice" w:id="1">
    <w:p w14:paraId="145DBA96" w14:textId="77777777" w:rsidR="00FB423F" w:rsidRDefault="00FB4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421396"/>
      <w:docPartObj>
        <w:docPartGallery w:val="Page Numbers (Bottom of Page)"/>
        <w:docPartUnique/>
      </w:docPartObj>
    </w:sdtPr>
    <w:sdtEndPr/>
    <w:sdtContent>
      <w:p w14:paraId="35008FDD" w14:textId="41034FAF" w:rsidR="00C454ED" w:rsidRDefault="008C6EAD">
        <w:pPr>
          <w:pStyle w:val="Footer"/>
          <w:jc w:val="right"/>
        </w:pPr>
        <w:r w:rsidRPr="003E3827">
          <w:rPr>
            <w:sz w:val="16"/>
            <w:szCs w:val="16"/>
          </w:rPr>
          <w:fldChar w:fldCharType="begin"/>
        </w:r>
        <w:r w:rsidR="00C454ED" w:rsidRPr="003E3827">
          <w:rPr>
            <w:sz w:val="16"/>
            <w:szCs w:val="16"/>
          </w:rPr>
          <w:instrText xml:space="preserve"> PAGE   \* MERGEFORMAT </w:instrText>
        </w:r>
        <w:r w:rsidRPr="003E3827">
          <w:rPr>
            <w:sz w:val="16"/>
            <w:szCs w:val="16"/>
          </w:rPr>
          <w:fldChar w:fldCharType="separate"/>
        </w:r>
        <w:r w:rsidR="00D045EA">
          <w:rPr>
            <w:noProof/>
            <w:sz w:val="16"/>
            <w:szCs w:val="16"/>
          </w:rPr>
          <w:t>2</w:t>
        </w:r>
        <w:r w:rsidRPr="003E3827">
          <w:rPr>
            <w:sz w:val="16"/>
            <w:szCs w:val="16"/>
          </w:rPr>
          <w:fldChar w:fldCharType="end"/>
        </w:r>
      </w:p>
    </w:sdtContent>
  </w:sdt>
  <w:p w14:paraId="719BD77E" w14:textId="77777777" w:rsidR="00C454ED" w:rsidRDefault="00C4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8FBEB" w14:textId="77777777" w:rsidR="00FB423F" w:rsidRDefault="00FB423F" w:rsidP="00DA7B88">
      <w:r>
        <w:separator/>
      </w:r>
    </w:p>
  </w:footnote>
  <w:footnote w:type="continuationSeparator" w:id="0">
    <w:p w14:paraId="273F3BEA" w14:textId="77777777" w:rsidR="00FB423F" w:rsidRDefault="00FB423F" w:rsidP="00DA7B88">
      <w:r>
        <w:continuationSeparator/>
      </w:r>
    </w:p>
  </w:footnote>
  <w:footnote w:type="continuationNotice" w:id="1">
    <w:p w14:paraId="19668F76" w14:textId="77777777" w:rsidR="00FB423F" w:rsidRDefault="00FB42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D911" w14:textId="2D1F90DB" w:rsidR="00C454ED" w:rsidRDefault="00C454ED">
    <w:pPr>
      <w:pStyle w:val="Header"/>
    </w:pPr>
  </w:p>
  <w:p w14:paraId="18571E05" w14:textId="2ECDD11C" w:rsidR="00C454ED" w:rsidRDefault="00E96C1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325D53A7" wp14:editId="2F922DA3">
          <wp:simplePos x="0" y="0"/>
          <wp:positionH relativeFrom="column">
            <wp:posOffset>4362450</wp:posOffset>
          </wp:positionH>
          <wp:positionV relativeFrom="paragraph">
            <wp:posOffset>57785</wp:posOffset>
          </wp:positionV>
          <wp:extent cx="1628775" cy="833528"/>
          <wp:effectExtent l="0" t="0" r="0" b="5080"/>
          <wp:wrapTight wrapText="bothSides">
            <wp:wrapPolygon edited="0">
              <wp:start x="0" y="0"/>
              <wp:lineTo x="0" y="21238"/>
              <wp:lineTo x="21221" y="21238"/>
              <wp:lineTo x="2122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k 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833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76C2C" w14:textId="77777777" w:rsidR="00DC07CD" w:rsidRDefault="00DC07CD">
    <w:pPr>
      <w:pStyle w:val="Header"/>
    </w:pPr>
  </w:p>
  <w:p w14:paraId="406DC354" w14:textId="77777777" w:rsidR="00DC07CD" w:rsidRDefault="00DC07CD">
    <w:pPr>
      <w:pStyle w:val="Header"/>
    </w:pPr>
  </w:p>
  <w:p w14:paraId="4DEB4435" w14:textId="6DDBBB2E" w:rsidR="00F0609E" w:rsidRDefault="00F0609E">
    <w:pPr>
      <w:pStyle w:val="Header"/>
    </w:pPr>
  </w:p>
  <w:p w14:paraId="21A8D603" w14:textId="77777777" w:rsidR="006D48D2" w:rsidRDefault="006D48D2">
    <w:pPr>
      <w:pStyle w:val="Header"/>
    </w:pPr>
  </w:p>
  <w:p w14:paraId="55A48529" w14:textId="77777777" w:rsidR="00DC07CD" w:rsidRPr="002C05E5" w:rsidRDefault="00DC07C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90F"/>
    <w:multiLevelType w:val="hybridMultilevel"/>
    <w:tmpl w:val="300EF5F4"/>
    <w:lvl w:ilvl="0" w:tplc="142412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93800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8C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68F9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F405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FCCD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5107E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C619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8CD0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4305EA9"/>
    <w:multiLevelType w:val="hybridMultilevel"/>
    <w:tmpl w:val="8A1CF7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B3846"/>
    <w:multiLevelType w:val="hybridMultilevel"/>
    <w:tmpl w:val="3CF87C7A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2E01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9C52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CA09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CABB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6456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F8F0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F024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B4BE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2840077"/>
    <w:multiLevelType w:val="hybridMultilevel"/>
    <w:tmpl w:val="0F4E9E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F4981"/>
    <w:multiLevelType w:val="hybridMultilevel"/>
    <w:tmpl w:val="33C2F74E"/>
    <w:lvl w:ilvl="0" w:tplc="1E226D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386D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34A1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5218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34DE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3476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04A67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765F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6E5A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FBF25F7"/>
    <w:multiLevelType w:val="hybridMultilevel"/>
    <w:tmpl w:val="660690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97FC5"/>
    <w:multiLevelType w:val="hybridMultilevel"/>
    <w:tmpl w:val="D6ECC4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32F70"/>
    <w:multiLevelType w:val="hybridMultilevel"/>
    <w:tmpl w:val="0D98BB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634FC5"/>
    <w:multiLevelType w:val="hybridMultilevel"/>
    <w:tmpl w:val="04047B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A6906"/>
    <w:multiLevelType w:val="hybridMultilevel"/>
    <w:tmpl w:val="914804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23B33"/>
    <w:multiLevelType w:val="hybridMultilevel"/>
    <w:tmpl w:val="10F4D576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u w:color="FF000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81004F"/>
    <w:multiLevelType w:val="hybridMultilevel"/>
    <w:tmpl w:val="E74258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05B60"/>
    <w:multiLevelType w:val="hybridMultilevel"/>
    <w:tmpl w:val="98C8A5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4745D"/>
    <w:multiLevelType w:val="hybridMultilevel"/>
    <w:tmpl w:val="EEA6E8AC"/>
    <w:lvl w:ilvl="0" w:tplc="C994DB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FF0000"/>
      </w:rPr>
    </w:lvl>
    <w:lvl w:ilvl="1" w:tplc="FC12E26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17E62FF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25441CB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074C596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164CD2E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AE5C785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861079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F1FCD4F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4" w15:restartNumberingAfterBreak="0">
    <w:nsid w:val="3EB902B6"/>
    <w:multiLevelType w:val="hybridMultilevel"/>
    <w:tmpl w:val="1CB46B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763237"/>
    <w:multiLevelType w:val="hybridMultilevel"/>
    <w:tmpl w:val="6124FE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2316DB"/>
    <w:multiLevelType w:val="hybridMultilevel"/>
    <w:tmpl w:val="1FEE69A2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3800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8C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68F9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F405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FCCD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5107E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C619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8CD0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BF476A1"/>
    <w:multiLevelType w:val="hybridMultilevel"/>
    <w:tmpl w:val="C69607E2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386D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34A1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5218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34DE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3476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04A67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765F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6E5A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2046F9B"/>
    <w:multiLevelType w:val="hybridMultilevel"/>
    <w:tmpl w:val="94F26D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2E4B94"/>
    <w:multiLevelType w:val="hybridMultilevel"/>
    <w:tmpl w:val="53AC8020"/>
    <w:lvl w:ilvl="0" w:tplc="9610652C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D5C4F"/>
    <w:multiLevelType w:val="hybridMultilevel"/>
    <w:tmpl w:val="FA8EAA2A"/>
    <w:lvl w:ilvl="0" w:tplc="956484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2E01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9C52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CA09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CABB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6456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F8F0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F024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B4BE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676B2E24"/>
    <w:multiLevelType w:val="hybridMultilevel"/>
    <w:tmpl w:val="AABEAE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866EBF"/>
    <w:multiLevelType w:val="hybridMultilevel"/>
    <w:tmpl w:val="CF28EF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C33D47"/>
    <w:multiLevelType w:val="hybridMultilevel"/>
    <w:tmpl w:val="301C1B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8"/>
  </w:num>
  <w:num w:numId="5">
    <w:abstractNumId w:val="13"/>
  </w:num>
  <w:num w:numId="6">
    <w:abstractNumId w:val="23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20"/>
  </w:num>
  <w:num w:numId="12">
    <w:abstractNumId w:val="2"/>
  </w:num>
  <w:num w:numId="13">
    <w:abstractNumId w:val="16"/>
  </w:num>
  <w:num w:numId="14">
    <w:abstractNumId w:val="4"/>
  </w:num>
  <w:num w:numId="15">
    <w:abstractNumId w:val="17"/>
  </w:num>
  <w:num w:numId="16">
    <w:abstractNumId w:val="3"/>
  </w:num>
  <w:num w:numId="17">
    <w:abstractNumId w:val="5"/>
  </w:num>
  <w:num w:numId="18">
    <w:abstractNumId w:val="12"/>
  </w:num>
  <w:num w:numId="19">
    <w:abstractNumId w:val="7"/>
  </w:num>
  <w:num w:numId="20">
    <w:abstractNumId w:val="14"/>
  </w:num>
  <w:num w:numId="21">
    <w:abstractNumId w:val="8"/>
  </w:num>
  <w:num w:numId="22">
    <w:abstractNumId w:val="22"/>
  </w:num>
  <w:num w:numId="23">
    <w:abstractNumId w:val="21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88"/>
    <w:rsid w:val="0000285F"/>
    <w:rsid w:val="0000534B"/>
    <w:rsid w:val="000070B3"/>
    <w:rsid w:val="00010C78"/>
    <w:rsid w:val="00011035"/>
    <w:rsid w:val="0001485F"/>
    <w:rsid w:val="00022047"/>
    <w:rsid w:val="00022145"/>
    <w:rsid w:val="00023E99"/>
    <w:rsid w:val="000242FD"/>
    <w:rsid w:val="00026533"/>
    <w:rsid w:val="00032841"/>
    <w:rsid w:val="00032E1B"/>
    <w:rsid w:val="00034CF8"/>
    <w:rsid w:val="00036A01"/>
    <w:rsid w:val="00036C1D"/>
    <w:rsid w:val="00040F5A"/>
    <w:rsid w:val="00043704"/>
    <w:rsid w:val="000438FF"/>
    <w:rsid w:val="000441E9"/>
    <w:rsid w:val="00044DD8"/>
    <w:rsid w:val="0005375F"/>
    <w:rsid w:val="000562F5"/>
    <w:rsid w:val="00057A26"/>
    <w:rsid w:val="00060C61"/>
    <w:rsid w:val="000618FF"/>
    <w:rsid w:val="000624A4"/>
    <w:rsid w:val="0006546A"/>
    <w:rsid w:val="00065E87"/>
    <w:rsid w:val="00067A6B"/>
    <w:rsid w:val="0007276D"/>
    <w:rsid w:val="000735DE"/>
    <w:rsid w:val="0007587A"/>
    <w:rsid w:val="00075F59"/>
    <w:rsid w:val="000835D8"/>
    <w:rsid w:val="00083E50"/>
    <w:rsid w:val="000871E4"/>
    <w:rsid w:val="00090452"/>
    <w:rsid w:val="00095893"/>
    <w:rsid w:val="00096014"/>
    <w:rsid w:val="0009609A"/>
    <w:rsid w:val="000A07CC"/>
    <w:rsid w:val="000A52B7"/>
    <w:rsid w:val="000A69D7"/>
    <w:rsid w:val="000A6D74"/>
    <w:rsid w:val="000B073F"/>
    <w:rsid w:val="000B10CA"/>
    <w:rsid w:val="000B1FD9"/>
    <w:rsid w:val="000B5064"/>
    <w:rsid w:val="000B74C2"/>
    <w:rsid w:val="000B7972"/>
    <w:rsid w:val="000C3E64"/>
    <w:rsid w:val="000C49BE"/>
    <w:rsid w:val="000C4C5A"/>
    <w:rsid w:val="000C4E72"/>
    <w:rsid w:val="000C553C"/>
    <w:rsid w:val="000D0285"/>
    <w:rsid w:val="000D1354"/>
    <w:rsid w:val="000D1B81"/>
    <w:rsid w:val="000D2D46"/>
    <w:rsid w:val="000D4997"/>
    <w:rsid w:val="000D7918"/>
    <w:rsid w:val="000E072D"/>
    <w:rsid w:val="000E0EFC"/>
    <w:rsid w:val="000E2076"/>
    <w:rsid w:val="000E3D12"/>
    <w:rsid w:val="000E45E0"/>
    <w:rsid w:val="000E66C4"/>
    <w:rsid w:val="000E6AA0"/>
    <w:rsid w:val="000E74A3"/>
    <w:rsid w:val="000F0A76"/>
    <w:rsid w:val="000F30E5"/>
    <w:rsid w:val="000F497A"/>
    <w:rsid w:val="000F5146"/>
    <w:rsid w:val="001012FE"/>
    <w:rsid w:val="00105C31"/>
    <w:rsid w:val="0011049D"/>
    <w:rsid w:val="001108E3"/>
    <w:rsid w:val="0011228E"/>
    <w:rsid w:val="00113D66"/>
    <w:rsid w:val="00114889"/>
    <w:rsid w:val="0011573E"/>
    <w:rsid w:val="0011669F"/>
    <w:rsid w:val="00116BDA"/>
    <w:rsid w:val="00117375"/>
    <w:rsid w:val="00117D81"/>
    <w:rsid w:val="00120A8E"/>
    <w:rsid w:val="001229F1"/>
    <w:rsid w:val="0012319A"/>
    <w:rsid w:val="00126798"/>
    <w:rsid w:val="00133457"/>
    <w:rsid w:val="0013473D"/>
    <w:rsid w:val="0013755E"/>
    <w:rsid w:val="00137998"/>
    <w:rsid w:val="00137F24"/>
    <w:rsid w:val="00140210"/>
    <w:rsid w:val="001424B9"/>
    <w:rsid w:val="001426A0"/>
    <w:rsid w:val="00147BDF"/>
    <w:rsid w:val="00152906"/>
    <w:rsid w:val="00153BB1"/>
    <w:rsid w:val="001541AD"/>
    <w:rsid w:val="00155923"/>
    <w:rsid w:val="00156E60"/>
    <w:rsid w:val="00157390"/>
    <w:rsid w:val="00160C9A"/>
    <w:rsid w:val="0016298F"/>
    <w:rsid w:val="00166024"/>
    <w:rsid w:val="001678AA"/>
    <w:rsid w:val="00170C3A"/>
    <w:rsid w:val="0017282E"/>
    <w:rsid w:val="001749BC"/>
    <w:rsid w:val="0017581B"/>
    <w:rsid w:val="001758E3"/>
    <w:rsid w:val="0017645A"/>
    <w:rsid w:val="00177749"/>
    <w:rsid w:val="00177E7C"/>
    <w:rsid w:val="00180F04"/>
    <w:rsid w:val="0018462F"/>
    <w:rsid w:val="00185A55"/>
    <w:rsid w:val="0019138F"/>
    <w:rsid w:val="001941B0"/>
    <w:rsid w:val="0019426E"/>
    <w:rsid w:val="00195C19"/>
    <w:rsid w:val="0019620C"/>
    <w:rsid w:val="00196261"/>
    <w:rsid w:val="00196DAC"/>
    <w:rsid w:val="001A03B6"/>
    <w:rsid w:val="001A1FC3"/>
    <w:rsid w:val="001A25F5"/>
    <w:rsid w:val="001A2F44"/>
    <w:rsid w:val="001A4481"/>
    <w:rsid w:val="001A57EC"/>
    <w:rsid w:val="001A6554"/>
    <w:rsid w:val="001B1163"/>
    <w:rsid w:val="001B2E91"/>
    <w:rsid w:val="001B2EA9"/>
    <w:rsid w:val="001B3352"/>
    <w:rsid w:val="001B3EF2"/>
    <w:rsid w:val="001B6438"/>
    <w:rsid w:val="001C113D"/>
    <w:rsid w:val="001C18E2"/>
    <w:rsid w:val="001C1BEF"/>
    <w:rsid w:val="001C3387"/>
    <w:rsid w:val="001C44D9"/>
    <w:rsid w:val="001C4DE8"/>
    <w:rsid w:val="001C58AF"/>
    <w:rsid w:val="001D0D98"/>
    <w:rsid w:val="001D1025"/>
    <w:rsid w:val="001D4969"/>
    <w:rsid w:val="001D6717"/>
    <w:rsid w:val="001D766C"/>
    <w:rsid w:val="001E0A40"/>
    <w:rsid w:val="001E2B77"/>
    <w:rsid w:val="001E7709"/>
    <w:rsid w:val="001F1B6B"/>
    <w:rsid w:val="001F5B88"/>
    <w:rsid w:val="001F6909"/>
    <w:rsid w:val="002016A1"/>
    <w:rsid w:val="002016CC"/>
    <w:rsid w:val="00203A79"/>
    <w:rsid w:val="00203BA0"/>
    <w:rsid w:val="002046C3"/>
    <w:rsid w:val="00206557"/>
    <w:rsid w:val="002072E0"/>
    <w:rsid w:val="002076D4"/>
    <w:rsid w:val="002132C2"/>
    <w:rsid w:val="00221585"/>
    <w:rsid w:val="0022413D"/>
    <w:rsid w:val="00226418"/>
    <w:rsid w:val="00226626"/>
    <w:rsid w:val="00230731"/>
    <w:rsid w:val="002310A0"/>
    <w:rsid w:val="00232BAC"/>
    <w:rsid w:val="002332EA"/>
    <w:rsid w:val="002353DF"/>
    <w:rsid w:val="00237D24"/>
    <w:rsid w:val="00244A9F"/>
    <w:rsid w:val="00244EA9"/>
    <w:rsid w:val="00250337"/>
    <w:rsid w:val="0025090F"/>
    <w:rsid w:val="00250F0E"/>
    <w:rsid w:val="002524E7"/>
    <w:rsid w:val="00252561"/>
    <w:rsid w:val="00254586"/>
    <w:rsid w:val="00256418"/>
    <w:rsid w:val="00263F4E"/>
    <w:rsid w:val="002655A3"/>
    <w:rsid w:val="002659FF"/>
    <w:rsid w:val="0026601A"/>
    <w:rsid w:val="002668B2"/>
    <w:rsid w:val="00270A09"/>
    <w:rsid w:val="00271B54"/>
    <w:rsid w:val="002722C9"/>
    <w:rsid w:val="00272C1B"/>
    <w:rsid w:val="00272E0F"/>
    <w:rsid w:val="0027409A"/>
    <w:rsid w:val="0028157A"/>
    <w:rsid w:val="00281D04"/>
    <w:rsid w:val="00282098"/>
    <w:rsid w:val="00283CFF"/>
    <w:rsid w:val="00285EC7"/>
    <w:rsid w:val="0028601A"/>
    <w:rsid w:val="0028639C"/>
    <w:rsid w:val="00290531"/>
    <w:rsid w:val="002916F3"/>
    <w:rsid w:val="002950EB"/>
    <w:rsid w:val="002A0E6D"/>
    <w:rsid w:val="002A279C"/>
    <w:rsid w:val="002A363D"/>
    <w:rsid w:val="002A4886"/>
    <w:rsid w:val="002A631A"/>
    <w:rsid w:val="002A71D4"/>
    <w:rsid w:val="002B52A3"/>
    <w:rsid w:val="002B5A42"/>
    <w:rsid w:val="002B61ED"/>
    <w:rsid w:val="002C05E5"/>
    <w:rsid w:val="002C061F"/>
    <w:rsid w:val="002C0BE0"/>
    <w:rsid w:val="002C18B3"/>
    <w:rsid w:val="002C3F91"/>
    <w:rsid w:val="002C4A02"/>
    <w:rsid w:val="002C7C77"/>
    <w:rsid w:val="002C7F23"/>
    <w:rsid w:val="002D0096"/>
    <w:rsid w:val="002D278A"/>
    <w:rsid w:val="002D550C"/>
    <w:rsid w:val="002D60F8"/>
    <w:rsid w:val="002D6A45"/>
    <w:rsid w:val="002D7B06"/>
    <w:rsid w:val="002E32DE"/>
    <w:rsid w:val="002E44BE"/>
    <w:rsid w:val="002E62DC"/>
    <w:rsid w:val="002E75DC"/>
    <w:rsid w:val="002F33F8"/>
    <w:rsid w:val="002F35E3"/>
    <w:rsid w:val="002F43D9"/>
    <w:rsid w:val="002F5731"/>
    <w:rsid w:val="002F5B5C"/>
    <w:rsid w:val="002F5CA7"/>
    <w:rsid w:val="002F7776"/>
    <w:rsid w:val="00304499"/>
    <w:rsid w:val="00305CB6"/>
    <w:rsid w:val="00306579"/>
    <w:rsid w:val="003139FF"/>
    <w:rsid w:val="00320372"/>
    <w:rsid w:val="00321F2F"/>
    <w:rsid w:val="00321F63"/>
    <w:rsid w:val="003254D3"/>
    <w:rsid w:val="0032629C"/>
    <w:rsid w:val="003273E6"/>
    <w:rsid w:val="003318A2"/>
    <w:rsid w:val="00331A0F"/>
    <w:rsid w:val="00332F73"/>
    <w:rsid w:val="00333AA2"/>
    <w:rsid w:val="00334C64"/>
    <w:rsid w:val="00335151"/>
    <w:rsid w:val="00335B45"/>
    <w:rsid w:val="0033647C"/>
    <w:rsid w:val="00341855"/>
    <w:rsid w:val="00350080"/>
    <w:rsid w:val="00351A44"/>
    <w:rsid w:val="00352C99"/>
    <w:rsid w:val="00353E6B"/>
    <w:rsid w:val="00355637"/>
    <w:rsid w:val="00356A1E"/>
    <w:rsid w:val="0035772E"/>
    <w:rsid w:val="00357E38"/>
    <w:rsid w:val="003609E6"/>
    <w:rsid w:val="00370AC5"/>
    <w:rsid w:val="00373822"/>
    <w:rsid w:val="0037543E"/>
    <w:rsid w:val="00376EC9"/>
    <w:rsid w:val="003812CD"/>
    <w:rsid w:val="003812E8"/>
    <w:rsid w:val="00383A88"/>
    <w:rsid w:val="0038467A"/>
    <w:rsid w:val="003860C9"/>
    <w:rsid w:val="00393C56"/>
    <w:rsid w:val="00395574"/>
    <w:rsid w:val="0039578D"/>
    <w:rsid w:val="00395A5F"/>
    <w:rsid w:val="0039688E"/>
    <w:rsid w:val="0039757B"/>
    <w:rsid w:val="003A153A"/>
    <w:rsid w:val="003A60C2"/>
    <w:rsid w:val="003A67AA"/>
    <w:rsid w:val="003A7781"/>
    <w:rsid w:val="003B1710"/>
    <w:rsid w:val="003B1DBF"/>
    <w:rsid w:val="003B3BBC"/>
    <w:rsid w:val="003B3D3F"/>
    <w:rsid w:val="003B4024"/>
    <w:rsid w:val="003B66AC"/>
    <w:rsid w:val="003B7381"/>
    <w:rsid w:val="003B7891"/>
    <w:rsid w:val="003B78C0"/>
    <w:rsid w:val="003C22A3"/>
    <w:rsid w:val="003C5747"/>
    <w:rsid w:val="003C6CD5"/>
    <w:rsid w:val="003C6FF2"/>
    <w:rsid w:val="003D2720"/>
    <w:rsid w:val="003D56AE"/>
    <w:rsid w:val="003D58BA"/>
    <w:rsid w:val="003D676E"/>
    <w:rsid w:val="003E30C6"/>
    <w:rsid w:val="003E3827"/>
    <w:rsid w:val="003E5AE8"/>
    <w:rsid w:val="003E5B9E"/>
    <w:rsid w:val="003F13C7"/>
    <w:rsid w:val="003F2311"/>
    <w:rsid w:val="003F2764"/>
    <w:rsid w:val="003F3775"/>
    <w:rsid w:val="003F6E38"/>
    <w:rsid w:val="003F7072"/>
    <w:rsid w:val="00405BEA"/>
    <w:rsid w:val="0041345B"/>
    <w:rsid w:val="00414EA7"/>
    <w:rsid w:val="00420D21"/>
    <w:rsid w:val="0042223F"/>
    <w:rsid w:val="00423F2D"/>
    <w:rsid w:val="00434789"/>
    <w:rsid w:val="004359B7"/>
    <w:rsid w:val="0043642C"/>
    <w:rsid w:val="00436C0D"/>
    <w:rsid w:val="004422CE"/>
    <w:rsid w:val="004474C1"/>
    <w:rsid w:val="00447E18"/>
    <w:rsid w:val="004532A3"/>
    <w:rsid w:val="004536F4"/>
    <w:rsid w:val="0045458D"/>
    <w:rsid w:val="00455674"/>
    <w:rsid w:val="00461748"/>
    <w:rsid w:val="00462814"/>
    <w:rsid w:val="00464B0B"/>
    <w:rsid w:val="00464FCB"/>
    <w:rsid w:val="00465BFE"/>
    <w:rsid w:val="00466582"/>
    <w:rsid w:val="00467239"/>
    <w:rsid w:val="00467B30"/>
    <w:rsid w:val="00474B3F"/>
    <w:rsid w:val="00475872"/>
    <w:rsid w:val="0047593B"/>
    <w:rsid w:val="0047789B"/>
    <w:rsid w:val="0048162A"/>
    <w:rsid w:val="00484FF2"/>
    <w:rsid w:val="00490A99"/>
    <w:rsid w:val="00490B6E"/>
    <w:rsid w:val="00491FA8"/>
    <w:rsid w:val="00492A1D"/>
    <w:rsid w:val="00494522"/>
    <w:rsid w:val="00495645"/>
    <w:rsid w:val="00496D89"/>
    <w:rsid w:val="004A0434"/>
    <w:rsid w:val="004A0DBF"/>
    <w:rsid w:val="004A1A8D"/>
    <w:rsid w:val="004A27E8"/>
    <w:rsid w:val="004A41FD"/>
    <w:rsid w:val="004A48DB"/>
    <w:rsid w:val="004B0C23"/>
    <w:rsid w:val="004B0C5F"/>
    <w:rsid w:val="004B1EB9"/>
    <w:rsid w:val="004B1F28"/>
    <w:rsid w:val="004B2686"/>
    <w:rsid w:val="004B2ED7"/>
    <w:rsid w:val="004B2F55"/>
    <w:rsid w:val="004C0223"/>
    <w:rsid w:val="004C14A1"/>
    <w:rsid w:val="004C17D4"/>
    <w:rsid w:val="004C2A37"/>
    <w:rsid w:val="004C46EB"/>
    <w:rsid w:val="004C566B"/>
    <w:rsid w:val="004C5E3A"/>
    <w:rsid w:val="004C6085"/>
    <w:rsid w:val="004C72B6"/>
    <w:rsid w:val="004C7E82"/>
    <w:rsid w:val="004D02BB"/>
    <w:rsid w:val="004D1CBC"/>
    <w:rsid w:val="004D525D"/>
    <w:rsid w:val="004D597C"/>
    <w:rsid w:val="004D67B8"/>
    <w:rsid w:val="004D6960"/>
    <w:rsid w:val="004D7085"/>
    <w:rsid w:val="004E192A"/>
    <w:rsid w:val="004E3188"/>
    <w:rsid w:val="004E363C"/>
    <w:rsid w:val="004E6315"/>
    <w:rsid w:val="004E6613"/>
    <w:rsid w:val="004F0407"/>
    <w:rsid w:val="004F0F62"/>
    <w:rsid w:val="004F202D"/>
    <w:rsid w:val="004F21D8"/>
    <w:rsid w:val="004F3CFA"/>
    <w:rsid w:val="004F3F9E"/>
    <w:rsid w:val="004F4DD8"/>
    <w:rsid w:val="004F500F"/>
    <w:rsid w:val="004F507C"/>
    <w:rsid w:val="004F711F"/>
    <w:rsid w:val="00501153"/>
    <w:rsid w:val="00502ED2"/>
    <w:rsid w:val="0050329E"/>
    <w:rsid w:val="00503E40"/>
    <w:rsid w:val="00507070"/>
    <w:rsid w:val="0051111B"/>
    <w:rsid w:val="00516E36"/>
    <w:rsid w:val="005213AC"/>
    <w:rsid w:val="00521733"/>
    <w:rsid w:val="00521856"/>
    <w:rsid w:val="0052532B"/>
    <w:rsid w:val="00526533"/>
    <w:rsid w:val="00527976"/>
    <w:rsid w:val="0053012B"/>
    <w:rsid w:val="005325BE"/>
    <w:rsid w:val="00533A49"/>
    <w:rsid w:val="00534F17"/>
    <w:rsid w:val="00540581"/>
    <w:rsid w:val="0054153D"/>
    <w:rsid w:val="00542B06"/>
    <w:rsid w:val="00543D44"/>
    <w:rsid w:val="00543DB4"/>
    <w:rsid w:val="00545122"/>
    <w:rsid w:val="0054586E"/>
    <w:rsid w:val="00545F95"/>
    <w:rsid w:val="00550647"/>
    <w:rsid w:val="0055372E"/>
    <w:rsid w:val="00554E4D"/>
    <w:rsid w:val="005573EF"/>
    <w:rsid w:val="005576B0"/>
    <w:rsid w:val="00560152"/>
    <w:rsid w:val="00560A0B"/>
    <w:rsid w:val="00563035"/>
    <w:rsid w:val="00564BD0"/>
    <w:rsid w:val="00566DEC"/>
    <w:rsid w:val="00571EF5"/>
    <w:rsid w:val="00572BE3"/>
    <w:rsid w:val="005741FA"/>
    <w:rsid w:val="00574C97"/>
    <w:rsid w:val="00576BF7"/>
    <w:rsid w:val="00577CAE"/>
    <w:rsid w:val="00581C2D"/>
    <w:rsid w:val="00581EB6"/>
    <w:rsid w:val="00585F1B"/>
    <w:rsid w:val="0059398C"/>
    <w:rsid w:val="005943CB"/>
    <w:rsid w:val="005A058F"/>
    <w:rsid w:val="005A6507"/>
    <w:rsid w:val="005B2EAB"/>
    <w:rsid w:val="005B4DF9"/>
    <w:rsid w:val="005B79C6"/>
    <w:rsid w:val="005C0256"/>
    <w:rsid w:val="005C7F7D"/>
    <w:rsid w:val="005D01D3"/>
    <w:rsid w:val="005D3012"/>
    <w:rsid w:val="005D3BA4"/>
    <w:rsid w:val="005D4D8D"/>
    <w:rsid w:val="005D50C1"/>
    <w:rsid w:val="005D5D8C"/>
    <w:rsid w:val="005E1A64"/>
    <w:rsid w:val="005E3CBE"/>
    <w:rsid w:val="005E3FA2"/>
    <w:rsid w:val="005F02E4"/>
    <w:rsid w:val="005F080C"/>
    <w:rsid w:val="005F25F7"/>
    <w:rsid w:val="005F3D07"/>
    <w:rsid w:val="005F4594"/>
    <w:rsid w:val="005F48DF"/>
    <w:rsid w:val="005F626E"/>
    <w:rsid w:val="005F6764"/>
    <w:rsid w:val="00601959"/>
    <w:rsid w:val="00601C0C"/>
    <w:rsid w:val="006023A7"/>
    <w:rsid w:val="00602EC0"/>
    <w:rsid w:val="00603823"/>
    <w:rsid w:val="0060575B"/>
    <w:rsid w:val="006069FC"/>
    <w:rsid w:val="0060786C"/>
    <w:rsid w:val="0061018B"/>
    <w:rsid w:val="00611263"/>
    <w:rsid w:val="00611B15"/>
    <w:rsid w:val="00613DD6"/>
    <w:rsid w:val="00617A78"/>
    <w:rsid w:val="00621DE5"/>
    <w:rsid w:val="006273D6"/>
    <w:rsid w:val="00627A4F"/>
    <w:rsid w:val="00630D3A"/>
    <w:rsid w:val="006333A5"/>
    <w:rsid w:val="0063373F"/>
    <w:rsid w:val="00633E95"/>
    <w:rsid w:val="006370DA"/>
    <w:rsid w:val="00637CA8"/>
    <w:rsid w:val="00641902"/>
    <w:rsid w:val="00650B4C"/>
    <w:rsid w:val="006514D9"/>
    <w:rsid w:val="006524F9"/>
    <w:rsid w:val="00652B8B"/>
    <w:rsid w:val="00652D27"/>
    <w:rsid w:val="0065415C"/>
    <w:rsid w:val="00654325"/>
    <w:rsid w:val="006657C8"/>
    <w:rsid w:val="00666185"/>
    <w:rsid w:val="00666DB2"/>
    <w:rsid w:val="00666E00"/>
    <w:rsid w:val="00667B1B"/>
    <w:rsid w:val="00671AAF"/>
    <w:rsid w:val="00671DF3"/>
    <w:rsid w:val="00673B01"/>
    <w:rsid w:val="00673B47"/>
    <w:rsid w:val="00673CC0"/>
    <w:rsid w:val="0067444F"/>
    <w:rsid w:val="00674743"/>
    <w:rsid w:val="00676A68"/>
    <w:rsid w:val="00677636"/>
    <w:rsid w:val="006778C1"/>
    <w:rsid w:val="0068012E"/>
    <w:rsid w:val="00680263"/>
    <w:rsid w:val="006804E9"/>
    <w:rsid w:val="00681454"/>
    <w:rsid w:val="00683CCB"/>
    <w:rsid w:val="00686396"/>
    <w:rsid w:val="00687571"/>
    <w:rsid w:val="00687EBA"/>
    <w:rsid w:val="00690CE1"/>
    <w:rsid w:val="00691B16"/>
    <w:rsid w:val="00692F20"/>
    <w:rsid w:val="00693121"/>
    <w:rsid w:val="006934C3"/>
    <w:rsid w:val="00693867"/>
    <w:rsid w:val="00693A5B"/>
    <w:rsid w:val="00696167"/>
    <w:rsid w:val="006A0991"/>
    <w:rsid w:val="006A0BD3"/>
    <w:rsid w:val="006A2B19"/>
    <w:rsid w:val="006A5598"/>
    <w:rsid w:val="006A694B"/>
    <w:rsid w:val="006B1599"/>
    <w:rsid w:val="006B1913"/>
    <w:rsid w:val="006B1EBA"/>
    <w:rsid w:val="006B55AA"/>
    <w:rsid w:val="006B72CB"/>
    <w:rsid w:val="006C1F4F"/>
    <w:rsid w:val="006C3263"/>
    <w:rsid w:val="006C43BB"/>
    <w:rsid w:val="006C49FD"/>
    <w:rsid w:val="006C79B0"/>
    <w:rsid w:val="006C79FA"/>
    <w:rsid w:val="006D1528"/>
    <w:rsid w:val="006D1D4E"/>
    <w:rsid w:val="006D44A0"/>
    <w:rsid w:val="006D4727"/>
    <w:rsid w:val="006D48D2"/>
    <w:rsid w:val="006D5BE3"/>
    <w:rsid w:val="006D5F99"/>
    <w:rsid w:val="006E0500"/>
    <w:rsid w:val="006E11DF"/>
    <w:rsid w:val="006E27B6"/>
    <w:rsid w:val="006E4A44"/>
    <w:rsid w:val="006E6F7E"/>
    <w:rsid w:val="006E7063"/>
    <w:rsid w:val="006F0A18"/>
    <w:rsid w:val="006F2366"/>
    <w:rsid w:val="006F450A"/>
    <w:rsid w:val="006F48E7"/>
    <w:rsid w:val="006F5A74"/>
    <w:rsid w:val="006F5B3C"/>
    <w:rsid w:val="006F62E6"/>
    <w:rsid w:val="006F7C4C"/>
    <w:rsid w:val="00702EAD"/>
    <w:rsid w:val="007034EF"/>
    <w:rsid w:val="007114C6"/>
    <w:rsid w:val="00711AF5"/>
    <w:rsid w:val="0071380D"/>
    <w:rsid w:val="00713F71"/>
    <w:rsid w:val="00715C8B"/>
    <w:rsid w:val="00722021"/>
    <w:rsid w:val="0072394D"/>
    <w:rsid w:val="00725194"/>
    <w:rsid w:val="007270EA"/>
    <w:rsid w:val="0072717B"/>
    <w:rsid w:val="00730114"/>
    <w:rsid w:val="00730608"/>
    <w:rsid w:val="007307C6"/>
    <w:rsid w:val="0073267C"/>
    <w:rsid w:val="00735A91"/>
    <w:rsid w:val="0074024E"/>
    <w:rsid w:val="00742E52"/>
    <w:rsid w:val="00744902"/>
    <w:rsid w:val="00745F0F"/>
    <w:rsid w:val="00750749"/>
    <w:rsid w:val="00751AF5"/>
    <w:rsid w:val="00754CFD"/>
    <w:rsid w:val="007577ED"/>
    <w:rsid w:val="00757A84"/>
    <w:rsid w:val="0076180A"/>
    <w:rsid w:val="00770955"/>
    <w:rsid w:val="00770AA9"/>
    <w:rsid w:val="00770D2C"/>
    <w:rsid w:val="00773F8D"/>
    <w:rsid w:val="00775E28"/>
    <w:rsid w:val="007779D7"/>
    <w:rsid w:val="00781A56"/>
    <w:rsid w:val="007820F5"/>
    <w:rsid w:val="007831B3"/>
    <w:rsid w:val="0078358E"/>
    <w:rsid w:val="0079092D"/>
    <w:rsid w:val="00791A98"/>
    <w:rsid w:val="007924D3"/>
    <w:rsid w:val="00792C37"/>
    <w:rsid w:val="0079359F"/>
    <w:rsid w:val="007945B8"/>
    <w:rsid w:val="00795E93"/>
    <w:rsid w:val="007A2D2A"/>
    <w:rsid w:val="007A4F8B"/>
    <w:rsid w:val="007B0A33"/>
    <w:rsid w:val="007B3018"/>
    <w:rsid w:val="007B53A7"/>
    <w:rsid w:val="007C14AD"/>
    <w:rsid w:val="007C1CBD"/>
    <w:rsid w:val="007C5D52"/>
    <w:rsid w:val="007D0841"/>
    <w:rsid w:val="007D1B61"/>
    <w:rsid w:val="007D1D52"/>
    <w:rsid w:val="007D51BB"/>
    <w:rsid w:val="007D5C16"/>
    <w:rsid w:val="007D687A"/>
    <w:rsid w:val="007D73C7"/>
    <w:rsid w:val="007E4D8C"/>
    <w:rsid w:val="007E534A"/>
    <w:rsid w:val="007E6AC7"/>
    <w:rsid w:val="007F0161"/>
    <w:rsid w:val="007F02D4"/>
    <w:rsid w:val="007F03DA"/>
    <w:rsid w:val="007F1BCC"/>
    <w:rsid w:val="007F241A"/>
    <w:rsid w:val="007F46C6"/>
    <w:rsid w:val="007F7A45"/>
    <w:rsid w:val="008020AE"/>
    <w:rsid w:val="0080220F"/>
    <w:rsid w:val="008025DC"/>
    <w:rsid w:val="008132F9"/>
    <w:rsid w:val="0082121E"/>
    <w:rsid w:val="00823BB1"/>
    <w:rsid w:val="00824253"/>
    <w:rsid w:val="00824304"/>
    <w:rsid w:val="00825E39"/>
    <w:rsid w:val="0082683E"/>
    <w:rsid w:val="00826AA7"/>
    <w:rsid w:val="0082755E"/>
    <w:rsid w:val="008309DC"/>
    <w:rsid w:val="00834317"/>
    <w:rsid w:val="0083717C"/>
    <w:rsid w:val="0083747F"/>
    <w:rsid w:val="00837905"/>
    <w:rsid w:val="00841350"/>
    <w:rsid w:val="00841572"/>
    <w:rsid w:val="008417FF"/>
    <w:rsid w:val="00842D5F"/>
    <w:rsid w:val="008459D4"/>
    <w:rsid w:val="00846B82"/>
    <w:rsid w:val="00846E79"/>
    <w:rsid w:val="00847077"/>
    <w:rsid w:val="00847473"/>
    <w:rsid w:val="008500BA"/>
    <w:rsid w:val="00851C1A"/>
    <w:rsid w:val="00854270"/>
    <w:rsid w:val="00856596"/>
    <w:rsid w:val="00857FE5"/>
    <w:rsid w:val="00861648"/>
    <w:rsid w:val="00862922"/>
    <w:rsid w:val="00862BB9"/>
    <w:rsid w:val="0086307B"/>
    <w:rsid w:val="008635AE"/>
    <w:rsid w:val="00866916"/>
    <w:rsid w:val="00866FC7"/>
    <w:rsid w:val="00870884"/>
    <w:rsid w:val="00873028"/>
    <w:rsid w:val="008733A1"/>
    <w:rsid w:val="00875BF8"/>
    <w:rsid w:val="00876123"/>
    <w:rsid w:val="00877045"/>
    <w:rsid w:val="008803A3"/>
    <w:rsid w:val="0088074F"/>
    <w:rsid w:val="00887107"/>
    <w:rsid w:val="00887FB5"/>
    <w:rsid w:val="00890E4D"/>
    <w:rsid w:val="008946F0"/>
    <w:rsid w:val="008A196F"/>
    <w:rsid w:val="008A2265"/>
    <w:rsid w:val="008A3A38"/>
    <w:rsid w:val="008A4542"/>
    <w:rsid w:val="008A5DD3"/>
    <w:rsid w:val="008B04BC"/>
    <w:rsid w:val="008B32FA"/>
    <w:rsid w:val="008B407C"/>
    <w:rsid w:val="008B52F7"/>
    <w:rsid w:val="008B6F38"/>
    <w:rsid w:val="008C0D98"/>
    <w:rsid w:val="008C1441"/>
    <w:rsid w:val="008C6EAD"/>
    <w:rsid w:val="008D02D7"/>
    <w:rsid w:val="008D107E"/>
    <w:rsid w:val="008D40AB"/>
    <w:rsid w:val="008D5128"/>
    <w:rsid w:val="008D6C45"/>
    <w:rsid w:val="008D7241"/>
    <w:rsid w:val="008E14A2"/>
    <w:rsid w:val="008E24D1"/>
    <w:rsid w:val="008E4762"/>
    <w:rsid w:val="008F1126"/>
    <w:rsid w:val="008F3729"/>
    <w:rsid w:val="008F4CDC"/>
    <w:rsid w:val="008F564D"/>
    <w:rsid w:val="008F6272"/>
    <w:rsid w:val="008F6B0A"/>
    <w:rsid w:val="008F74BD"/>
    <w:rsid w:val="009107E9"/>
    <w:rsid w:val="00911E09"/>
    <w:rsid w:val="00912942"/>
    <w:rsid w:val="00914D05"/>
    <w:rsid w:val="00921C76"/>
    <w:rsid w:val="00923125"/>
    <w:rsid w:val="00931435"/>
    <w:rsid w:val="00932C14"/>
    <w:rsid w:val="00941D01"/>
    <w:rsid w:val="009471EC"/>
    <w:rsid w:val="00951ED6"/>
    <w:rsid w:val="009548AE"/>
    <w:rsid w:val="00956049"/>
    <w:rsid w:val="00956F8C"/>
    <w:rsid w:val="009574ED"/>
    <w:rsid w:val="00957650"/>
    <w:rsid w:val="00960903"/>
    <w:rsid w:val="009635DB"/>
    <w:rsid w:val="00963B0D"/>
    <w:rsid w:val="00965182"/>
    <w:rsid w:val="00972F35"/>
    <w:rsid w:val="00975059"/>
    <w:rsid w:val="009767B6"/>
    <w:rsid w:val="0098012E"/>
    <w:rsid w:val="00981356"/>
    <w:rsid w:val="0098162F"/>
    <w:rsid w:val="0098186F"/>
    <w:rsid w:val="00981F12"/>
    <w:rsid w:val="0098315D"/>
    <w:rsid w:val="00984458"/>
    <w:rsid w:val="00984CA6"/>
    <w:rsid w:val="009910EF"/>
    <w:rsid w:val="00991557"/>
    <w:rsid w:val="009920E0"/>
    <w:rsid w:val="009935E7"/>
    <w:rsid w:val="00994785"/>
    <w:rsid w:val="009A03AA"/>
    <w:rsid w:val="009A16AF"/>
    <w:rsid w:val="009A2919"/>
    <w:rsid w:val="009A3402"/>
    <w:rsid w:val="009A5CAA"/>
    <w:rsid w:val="009B0C72"/>
    <w:rsid w:val="009B12D2"/>
    <w:rsid w:val="009B2827"/>
    <w:rsid w:val="009B5E87"/>
    <w:rsid w:val="009B63A2"/>
    <w:rsid w:val="009B726A"/>
    <w:rsid w:val="009B7C41"/>
    <w:rsid w:val="009C0858"/>
    <w:rsid w:val="009C6F1F"/>
    <w:rsid w:val="009D07F3"/>
    <w:rsid w:val="009D0D07"/>
    <w:rsid w:val="009D2739"/>
    <w:rsid w:val="009D619A"/>
    <w:rsid w:val="009D690E"/>
    <w:rsid w:val="009D7C37"/>
    <w:rsid w:val="009E026D"/>
    <w:rsid w:val="009E30C7"/>
    <w:rsid w:val="009E52B3"/>
    <w:rsid w:val="009E54DD"/>
    <w:rsid w:val="009E5701"/>
    <w:rsid w:val="009E63EE"/>
    <w:rsid w:val="009E7B3D"/>
    <w:rsid w:val="009F239B"/>
    <w:rsid w:val="009F3269"/>
    <w:rsid w:val="009F74D4"/>
    <w:rsid w:val="00A01A99"/>
    <w:rsid w:val="00A0234E"/>
    <w:rsid w:val="00A03031"/>
    <w:rsid w:val="00A05847"/>
    <w:rsid w:val="00A07CEC"/>
    <w:rsid w:val="00A07EA0"/>
    <w:rsid w:val="00A10BFF"/>
    <w:rsid w:val="00A117E9"/>
    <w:rsid w:val="00A11A26"/>
    <w:rsid w:val="00A15E28"/>
    <w:rsid w:val="00A17019"/>
    <w:rsid w:val="00A1768D"/>
    <w:rsid w:val="00A2094C"/>
    <w:rsid w:val="00A250D0"/>
    <w:rsid w:val="00A25D51"/>
    <w:rsid w:val="00A273F5"/>
    <w:rsid w:val="00A30FD5"/>
    <w:rsid w:val="00A31AEE"/>
    <w:rsid w:val="00A3497E"/>
    <w:rsid w:val="00A35A61"/>
    <w:rsid w:val="00A35B50"/>
    <w:rsid w:val="00A35DC7"/>
    <w:rsid w:val="00A36FCA"/>
    <w:rsid w:val="00A3734B"/>
    <w:rsid w:val="00A37736"/>
    <w:rsid w:val="00A40E3B"/>
    <w:rsid w:val="00A41337"/>
    <w:rsid w:val="00A41B92"/>
    <w:rsid w:val="00A45916"/>
    <w:rsid w:val="00A46F78"/>
    <w:rsid w:val="00A50F97"/>
    <w:rsid w:val="00A5104C"/>
    <w:rsid w:val="00A541A4"/>
    <w:rsid w:val="00A55FBD"/>
    <w:rsid w:val="00A61C5B"/>
    <w:rsid w:val="00A62CDD"/>
    <w:rsid w:val="00A65200"/>
    <w:rsid w:val="00A66345"/>
    <w:rsid w:val="00A667D1"/>
    <w:rsid w:val="00A7038D"/>
    <w:rsid w:val="00A71891"/>
    <w:rsid w:val="00A72433"/>
    <w:rsid w:val="00A72B54"/>
    <w:rsid w:val="00A72F6E"/>
    <w:rsid w:val="00A73F52"/>
    <w:rsid w:val="00A7491A"/>
    <w:rsid w:val="00A74DD2"/>
    <w:rsid w:val="00A7543F"/>
    <w:rsid w:val="00A7739E"/>
    <w:rsid w:val="00A8116A"/>
    <w:rsid w:val="00A8293F"/>
    <w:rsid w:val="00A842AB"/>
    <w:rsid w:val="00A86034"/>
    <w:rsid w:val="00A860DF"/>
    <w:rsid w:val="00A9092E"/>
    <w:rsid w:val="00A90AB8"/>
    <w:rsid w:val="00A91EAF"/>
    <w:rsid w:val="00A9252F"/>
    <w:rsid w:val="00A928E9"/>
    <w:rsid w:val="00A961F6"/>
    <w:rsid w:val="00AA0E5E"/>
    <w:rsid w:val="00AA1B7D"/>
    <w:rsid w:val="00AA2AC5"/>
    <w:rsid w:val="00AA630B"/>
    <w:rsid w:val="00AB15D3"/>
    <w:rsid w:val="00AB1E80"/>
    <w:rsid w:val="00AB2388"/>
    <w:rsid w:val="00AB34B2"/>
    <w:rsid w:val="00AB7073"/>
    <w:rsid w:val="00AB71A0"/>
    <w:rsid w:val="00AC0F30"/>
    <w:rsid w:val="00AC11F1"/>
    <w:rsid w:val="00AC1B37"/>
    <w:rsid w:val="00AC36B1"/>
    <w:rsid w:val="00AC3A21"/>
    <w:rsid w:val="00AC430E"/>
    <w:rsid w:val="00AC4A03"/>
    <w:rsid w:val="00AC5721"/>
    <w:rsid w:val="00AC5F22"/>
    <w:rsid w:val="00AD3A03"/>
    <w:rsid w:val="00AD4899"/>
    <w:rsid w:val="00AD67E2"/>
    <w:rsid w:val="00AD68DC"/>
    <w:rsid w:val="00AE4453"/>
    <w:rsid w:val="00AE45F9"/>
    <w:rsid w:val="00AF0B43"/>
    <w:rsid w:val="00AF3183"/>
    <w:rsid w:val="00AF389B"/>
    <w:rsid w:val="00AF51B8"/>
    <w:rsid w:val="00AF60DB"/>
    <w:rsid w:val="00B005CA"/>
    <w:rsid w:val="00B03094"/>
    <w:rsid w:val="00B048AB"/>
    <w:rsid w:val="00B06D70"/>
    <w:rsid w:val="00B07B69"/>
    <w:rsid w:val="00B10DE2"/>
    <w:rsid w:val="00B116D8"/>
    <w:rsid w:val="00B129AB"/>
    <w:rsid w:val="00B20932"/>
    <w:rsid w:val="00B25C27"/>
    <w:rsid w:val="00B26FB4"/>
    <w:rsid w:val="00B3226E"/>
    <w:rsid w:val="00B33A4D"/>
    <w:rsid w:val="00B34CA1"/>
    <w:rsid w:val="00B47751"/>
    <w:rsid w:val="00B51C9F"/>
    <w:rsid w:val="00B53F41"/>
    <w:rsid w:val="00B54629"/>
    <w:rsid w:val="00B54ACB"/>
    <w:rsid w:val="00B56BEF"/>
    <w:rsid w:val="00B57BC2"/>
    <w:rsid w:val="00B57D27"/>
    <w:rsid w:val="00B6056C"/>
    <w:rsid w:val="00B60B9C"/>
    <w:rsid w:val="00B657F8"/>
    <w:rsid w:val="00B65877"/>
    <w:rsid w:val="00B66C33"/>
    <w:rsid w:val="00B76D3B"/>
    <w:rsid w:val="00B80CE1"/>
    <w:rsid w:val="00B81CC0"/>
    <w:rsid w:val="00B821E0"/>
    <w:rsid w:val="00B83BA4"/>
    <w:rsid w:val="00B83EAD"/>
    <w:rsid w:val="00B86D27"/>
    <w:rsid w:val="00B8774F"/>
    <w:rsid w:val="00B903F6"/>
    <w:rsid w:val="00B90A6F"/>
    <w:rsid w:val="00B90B6B"/>
    <w:rsid w:val="00B9372A"/>
    <w:rsid w:val="00BA19FE"/>
    <w:rsid w:val="00BA1A03"/>
    <w:rsid w:val="00BA2118"/>
    <w:rsid w:val="00BA679F"/>
    <w:rsid w:val="00BA7092"/>
    <w:rsid w:val="00BB17C8"/>
    <w:rsid w:val="00BB2C08"/>
    <w:rsid w:val="00BB3E6E"/>
    <w:rsid w:val="00BB4BFD"/>
    <w:rsid w:val="00BB4C60"/>
    <w:rsid w:val="00BC0EE1"/>
    <w:rsid w:val="00BC16A9"/>
    <w:rsid w:val="00BC1E64"/>
    <w:rsid w:val="00BC2622"/>
    <w:rsid w:val="00BC27BE"/>
    <w:rsid w:val="00BC394F"/>
    <w:rsid w:val="00BC4568"/>
    <w:rsid w:val="00BC6399"/>
    <w:rsid w:val="00BC6B7B"/>
    <w:rsid w:val="00BC6CE1"/>
    <w:rsid w:val="00BC7651"/>
    <w:rsid w:val="00BD17AD"/>
    <w:rsid w:val="00BD1925"/>
    <w:rsid w:val="00BD2D81"/>
    <w:rsid w:val="00BD4E45"/>
    <w:rsid w:val="00BD5057"/>
    <w:rsid w:val="00BE2A9D"/>
    <w:rsid w:val="00BE3929"/>
    <w:rsid w:val="00BE3D10"/>
    <w:rsid w:val="00BE58B9"/>
    <w:rsid w:val="00BE5F2E"/>
    <w:rsid w:val="00BE650B"/>
    <w:rsid w:val="00BE66A3"/>
    <w:rsid w:val="00BF1628"/>
    <w:rsid w:val="00BF3FCF"/>
    <w:rsid w:val="00BF5E92"/>
    <w:rsid w:val="00BF63F5"/>
    <w:rsid w:val="00BF6D8B"/>
    <w:rsid w:val="00C014A4"/>
    <w:rsid w:val="00C01E26"/>
    <w:rsid w:val="00C02DFA"/>
    <w:rsid w:val="00C04A0A"/>
    <w:rsid w:val="00C06875"/>
    <w:rsid w:val="00C0780D"/>
    <w:rsid w:val="00C10AC7"/>
    <w:rsid w:val="00C117D5"/>
    <w:rsid w:val="00C1318C"/>
    <w:rsid w:val="00C13601"/>
    <w:rsid w:val="00C160C0"/>
    <w:rsid w:val="00C23BE7"/>
    <w:rsid w:val="00C27937"/>
    <w:rsid w:val="00C310BD"/>
    <w:rsid w:val="00C32132"/>
    <w:rsid w:val="00C325FC"/>
    <w:rsid w:val="00C33AEB"/>
    <w:rsid w:val="00C454ED"/>
    <w:rsid w:val="00C46684"/>
    <w:rsid w:val="00C4729A"/>
    <w:rsid w:val="00C51490"/>
    <w:rsid w:val="00C52817"/>
    <w:rsid w:val="00C5421E"/>
    <w:rsid w:val="00C54DA2"/>
    <w:rsid w:val="00C56F06"/>
    <w:rsid w:val="00C56F77"/>
    <w:rsid w:val="00C645B7"/>
    <w:rsid w:val="00C7140F"/>
    <w:rsid w:val="00C71719"/>
    <w:rsid w:val="00C7227F"/>
    <w:rsid w:val="00C7428B"/>
    <w:rsid w:val="00C761AC"/>
    <w:rsid w:val="00C76C7D"/>
    <w:rsid w:val="00C77517"/>
    <w:rsid w:val="00C7758E"/>
    <w:rsid w:val="00C77F1C"/>
    <w:rsid w:val="00C80399"/>
    <w:rsid w:val="00C817B4"/>
    <w:rsid w:val="00C824A7"/>
    <w:rsid w:val="00C82F9C"/>
    <w:rsid w:val="00C83C07"/>
    <w:rsid w:val="00C8452D"/>
    <w:rsid w:val="00C859E4"/>
    <w:rsid w:val="00C910C6"/>
    <w:rsid w:val="00C93CEA"/>
    <w:rsid w:val="00C94EFA"/>
    <w:rsid w:val="00C9510A"/>
    <w:rsid w:val="00CA19D8"/>
    <w:rsid w:val="00CA6975"/>
    <w:rsid w:val="00CA731B"/>
    <w:rsid w:val="00CA7808"/>
    <w:rsid w:val="00CB1F4F"/>
    <w:rsid w:val="00CB55D2"/>
    <w:rsid w:val="00CB5E00"/>
    <w:rsid w:val="00CC0456"/>
    <w:rsid w:val="00CC1606"/>
    <w:rsid w:val="00CC4EEF"/>
    <w:rsid w:val="00CC6574"/>
    <w:rsid w:val="00CC768B"/>
    <w:rsid w:val="00CD0204"/>
    <w:rsid w:val="00CD1169"/>
    <w:rsid w:val="00CD2545"/>
    <w:rsid w:val="00CD3C95"/>
    <w:rsid w:val="00CD409F"/>
    <w:rsid w:val="00CD6FB5"/>
    <w:rsid w:val="00CD71DC"/>
    <w:rsid w:val="00CD7580"/>
    <w:rsid w:val="00CD7D9E"/>
    <w:rsid w:val="00CE1230"/>
    <w:rsid w:val="00CE18CC"/>
    <w:rsid w:val="00CE3950"/>
    <w:rsid w:val="00CE4791"/>
    <w:rsid w:val="00CF04BE"/>
    <w:rsid w:val="00CF126E"/>
    <w:rsid w:val="00CF253E"/>
    <w:rsid w:val="00CF5A79"/>
    <w:rsid w:val="00CF5D13"/>
    <w:rsid w:val="00CF7F31"/>
    <w:rsid w:val="00D00F58"/>
    <w:rsid w:val="00D01049"/>
    <w:rsid w:val="00D01300"/>
    <w:rsid w:val="00D0195A"/>
    <w:rsid w:val="00D045EA"/>
    <w:rsid w:val="00D05F29"/>
    <w:rsid w:val="00D06262"/>
    <w:rsid w:val="00D063F9"/>
    <w:rsid w:val="00D12F4C"/>
    <w:rsid w:val="00D152CA"/>
    <w:rsid w:val="00D15368"/>
    <w:rsid w:val="00D15DCA"/>
    <w:rsid w:val="00D16FD8"/>
    <w:rsid w:val="00D25D78"/>
    <w:rsid w:val="00D31211"/>
    <w:rsid w:val="00D3146D"/>
    <w:rsid w:val="00D33952"/>
    <w:rsid w:val="00D342AC"/>
    <w:rsid w:val="00D363E2"/>
    <w:rsid w:val="00D36985"/>
    <w:rsid w:val="00D417ED"/>
    <w:rsid w:val="00D428C1"/>
    <w:rsid w:val="00D50DDD"/>
    <w:rsid w:val="00D520CF"/>
    <w:rsid w:val="00D550FB"/>
    <w:rsid w:val="00D551FF"/>
    <w:rsid w:val="00D5631A"/>
    <w:rsid w:val="00D571F8"/>
    <w:rsid w:val="00D63DE5"/>
    <w:rsid w:val="00D6462E"/>
    <w:rsid w:val="00D651EB"/>
    <w:rsid w:val="00D65CAC"/>
    <w:rsid w:val="00D65F60"/>
    <w:rsid w:val="00D71D8B"/>
    <w:rsid w:val="00D76882"/>
    <w:rsid w:val="00D76B3D"/>
    <w:rsid w:val="00D80131"/>
    <w:rsid w:val="00D8328C"/>
    <w:rsid w:val="00D856CF"/>
    <w:rsid w:val="00D91B09"/>
    <w:rsid w:val="00D91F46"/>
    <w:rsid w:val="00D921C3"/>
    <w:rsid w:val="00D92E87"/>
    <w:rsid w:val="00D94EC6"/>
    <w:rsid w:val="00D9690A"/>
    <w:rsid w:val="00DA4121"/>
    <w:rsid w:val="00DA7B88"/>
    <w:rsid w:val="00DB18AA"/>
    <w:rsid w:val="00DB1C0A"/>
    <w:rsid w:val="00DB24F9"/>
    <w:rsid w:val="00DB29B9"/>
    <w:rsid w:val="00DB58C1"/>
    <w:rsid w:val="00DB6805"/>
    <w:rsid w:val="00DC016E"/>
    <w:rsid w:val="00DC07CD"/>
    <w:rsid w:val="00DC23CC"/>
    <w:rsid w:val="00DC686A"/>
    <w:rsid w:val="00DC69DC"/>
    <w:rsid w:val="00DD1645"/>
    <w:rsid w:val="00DD341C"/>
    <w:rsid w:val="00DD4869"/>
    <w:rsid w:val="00DD5C30"/>
    <w:rsid w:val="00DD5D39"/>
    <w:rsid w:val="00DE1F06"/>
    <w:rsid w:val="00DE1F70"/>
    <w:rsid w:val="00DE34E7"/>
    <w:rsid w:val="00DE365B"/>
    <w:rsid w:val="00DE46F8"/>
    <w:rsid w:val="00DF3BFA"/>
    <w:rsid w:val="00DF60EF"/>
    <w:rsid w:val="00E0241F"/>
    <w:rsid w:val="00E02A52"/>
    <w:rsid w:val="00E03799"/>
    <w:rsid w:val="00E07B39"/>
    <w:rsid w:val="00E100EF"/>
    <w:rsid w:val="00E23C4F"/>
    <w:rsid w:val="00E24437"/>
    <w:rsid w:val="00E25032"/>
    <w:rsid w:val="00E27E27"/>
    <w:rsid w:val="00E31485"/>
    <w:rsid w:val="00E327F8"/>
    <w:rsid w:val="00E337DA"/>
    <w:rsid w:val="00E33E1D"/>
    <w:rsid w:val="00E35FF4"/>
    <w:rsid w:val="00E408EE"/>
    <w:rsid w:val="00E42B8F"/>
    <w:rsid w:val="00E43F61"/>
    <w:rsid w:val="00E515DE"/>
    <w:rsid w:val="00E53900"/>
    <w:rsid w:val="00E55B91"/>
    <w:rsid w:val="00E56426"/>
    <w:rsid w:val="00E56C20"/>
    <w:rsid w:val="00E576F9"/>
    <w:rsid w:val="00E57F5F"/>
    <w:rsid w:val="00E6018A"/>
    <w:rsid w:val="00E60F9B"/>
    <w:rsid w:val="00E64429"/>
    <w:rsid w:val="00E727AA"/>
    <w:rsid w:val="00E7405B"/>
    <w:rsid w:val="00E74649"/>
    <w:rsid w:val="00E746F2"/>
    <w:rsid w:val="00E74841"/>
    <w:rsid w:val="00E750FE"/>
    <w:rsid w:val="00E80118"/>
    <w:rsid w:val="00E81F80"/>
    <w:rsid w:val="00E82411"/>
    <w:rsid w:val="00E861F8"/>
    <w:rsid w:val="00E8632E"/>
    <w:rsid w:val="00E91C1F"/>
    <w:rsid w:val="00E9385C"/>
    <w:rsid w:val="00E93AC5"/>
    <w:rsid w:val="00E93B89"/>
    <w:rsid w:val="00E95568"/>
    <w:rsid w:val="00E95E2E"/>
    <w:rsid w:val="00E96B74"/>
    <w:rsid w:val="00E96C1A"/>
    <w:rsid w:val="00EA088C"/>
    <w:rsid w:val="00EA149A"/>
    <w:rsid w:val="00EA2F7D"/>
    <w:rsid w:val="00EA3F2B"/>
    <w:rsid w:val="00EA7416"/>
    <w:rsid w:val="00EA78A7"/>
    <w:rsid w:val="00EB07EC"/>
    <w:rsid w:val="00EB1B94"/>
    <w:rsid w:val="00EB2004"/>
    <w:rsid w:val="00EB26EB"/>
    <w:rsid w:val="00EB322F"/>
    <w:rsid w:val="00EB76C3"/>
    <w:rsid w:val="00EC30B7"/>
    <w:rsid w:val="00EC486E"/>
    <w:rsid w:val="00EC77D0"/>
    <w:rsid w:val="00EC78E3"/>
    <w:rsid w:val="00ED0879"/>
    <w:rsid w:val="00ED12E2"/>
    <w:rsid w:val="00ED2B29"/>
    <w:rsid w:val="00ED32B9"/>
    <w:rsid w:val="00ED654A"/>
    <w:rsid w:val="00ED72A1"/>
    <w:rsid w:val="00EE2130"/>
    <w:rsid w:val="00EE467E"/>
    <w:rsid w:val="00EE47EF"/>
    <w:rsid w:val="00EE6125"/>
    <w:rsid w:val="00EF06FD"/>
    <w:rsid w:val="00EF172F"/>
    <w:rsid w:val="00EF3EFA"/>
    <w:rsid w:val="00EF4CCF"/>
    <w:rsid w:val="00EF5267"/>
    <w:rsid w:val="00EF6288"/>
    <w:rsid w:val="00EF6A1D"/>
    <w:rsid w:val="00EF6B36"/>
    <w:rsid w:val="00EF6FDF"/>
    <w:rsid w:val="00F0609E"/>
    <w:rsid w:val="00F07156"/>
    <w:rsid w:val="00F07F53"/>
    <w:rsid w:val="00F11664"/>
    <w:rsid w:val="00F1556D"/>
    <w:rsid w:val="00F16C47"/>
    <w:rsid w:val="00F17238"/>
    <w:rsid w:val="00F21146"/>
    <w:rsid w:val="00F230A6"/>
    <w:rsid w:val="00F2313C"/>
    <w:rsid w:val="00F23F70"/>
    <w:rsid w:val="00F24721"/>
    <w:rsid w:val="00F24AC8"/>
    <w:rsid w:val="00F25085"/>
    <w:rsid w:val="00F2571D"/>
    <w:rsid w:val="00F26F3E"/>
    <w:rsid w:val="00F27DB1"/>
    <w:rsid w:val="00F27E6F"/>
    <w:rsid w:val="00F31170"/>
    <w:rsid w:val="00F344F7"/>
    <w:rsid w:val="00F35172"/>
    <w:rsid w:val="00F3578F"/>
    <w:rsid w:val="00F40791"/>
    <w:rsid w:val="00F51477"/>
    <w:rsid w:val="00F54904"/>
    <w:rsid w:val="00F56931"/>
    <w:rsid w:val="00F574EF"/>
    <w:rsid w:val="00F6032C"/>
    <w:rsid w:val="00F61626"/>
    <w:rsid w:val="00F61679"/>
    <w:rsid w:val="00F618D5"/>
    <w:rsid w:val="00F6372B"/>
    <w:rsid w:val="00F66BCB"/>
    <w:rsid w:val="00F67E06"/>
    <w:rsid w:val="00F707FF"/>
    <w:rsid w:val="00F723B1"/>
    <w:rsid w:val="00F74793"/>
    <w:rsid w:val="00F754CF"/>
    <w:rsid w:val="00F764F0"/>
    <w:rsid w:val="00F765BA"/>
    <w:rsid w:val="00F805A6"/>
    <w:rsid w:val="00F84D59"/>
    <w:rsid w:val="00F85E4F"/>
    <w:rsid w:val="00F8604B"/>
    <w:rsid w:val="00F862F4"/>
    <w:rsid w:val="00F8645E"/>
    <w:rsid w:val="00F86A5A"/>
    <w:rsid w:val="00F86B3E"/>
    <w:rsid w:val="00F86C1F"/>
    <w:rsid w:val="00F906A1"/>
    <w:rsid w:val="00F90BEF"/>
    <w:rsid w:val="00F91F3A"/>
    <w:rsid w:val="00F93925"/>
    <w:rsid w:val="00F93FFE"/>
    <w:rsid w:val="00F954FF"/>
    <w:rsid w:val="00F97553"/>
    <w:rsid w:val="00FA0CB8"/>
    <w:rsid w:val="00FA0FDE"/>
    <w:rsid w:val="00FA1924"/>
    <w:rsid w:val="00FB064C"/>
    <w:rsid w:val="00FB0E3B"/>
    <w:rsid w:val="00FB1966"/>
    <w:rsid w:val="00FB3983"/>
    <w:rsid w:val="00FB423F"/>
    <w:rsid w:val="00FB5B71"/>
    <w:rsid w:val="00FC11D4"/>
    <w:rsid w:val="00FC1542"/>
    <w:rsid w:val="00FC1E8A"/>
    <w:rsid w:val="00FC2B15"/>
    <w:rsid w:val="00FC3DD7"/>
    <w:rsid w:val="00FC4D5C"/>
    <w:rsid w:val="00FC572A"/>
    <w:rsid w:val="00FD1808"/>
    <w:rsid w:val="00FD1AF7"/>
    <w:rsid w:val="00FD32FC"/>
    <w:rsid w:val="00FD3A0F"/>
    <w:rsid w:val="00FE0F2F"/>
    <w:rsid w:val="00FE28CB"/>
    <w:rsid w:val="00FE7A88"/>
    <w:rsid w:val="00FF0861"/>
    <w:rsid w:val="00FF2335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B5256"/>
  <w15:docId w15:val="{CE78BFB4-D44C-4BD5-8E76-24032B1F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8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DA7B88"/>
    <w:pPr>
      <w:pBdr>
        <w:bottom w:val="single" w:sz="18" w:space="1" w:color="333333"/>
      </w:pBdr>
      <w:shd w:val="clear" w:color="auto" w:fill="D9D9D9"/>
      <w:tabs>
        <w:tab w:val="clear" w:pos="4513"/>
        <w:tab w:val="clear" w:pos="9026"/>
        <w:tab w:val="center" w:pos="4153"/>
      </w:tabs>
      <w:ind w:right="-58"/>
      <w:outlineLvl w:val="0"/>
    </w:pPr>
    <w:rPr>
      <w:rFonts w:ascii="Calibri" w:hAnsi="Calibri"/>
      <w:b/>
      <w:bCs/>
      <w:caps/>
      <w:color w:val="333333"/>
      <w:spacing w:val="12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B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A7B88"/>
    <w:pPr>
      <w:keepNext/>
      <w:ind w:right="-1050"/>
      <w:outlineLvl w:val="3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B88"/>
    <w:rPr>
      <w:rFonts w:ascii="Calibri" w:eastAsia="Times New Roman" w:hAnsi="Calibri" w:cs="Times New Roman"/>
      <w:b/>
      <w:bCs/>
      <w:caps/>
      <w:color w:val="333333"/>
      <w:spacing w:val="120"/>
      <w:sz w:val="40"/>
      <w:szCs w:val="40"/>
      <w:shd w:val="clear" w:color="auto" w:fill="D9D9D9"/>
    </w:rPr>
  </w:style>
  <w:style w:type="character" w:customStyle="1" w:styleId="Heading3Char">
    <w:name w:val="Heading 3 Char"/>
    <w:basedOn w:val="DefaultParagraphFont"/>
    <w:link w:val="Heading3"/>
    <w:uiPriority w:val="9"/>
    <w:rsid w:val="00DA7B8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rsid w:val="00DA7B88"/>
    <w:rPr>
      <w:rFonts w:ascii="Calibri" w:eastAsia="Times New Roman" w:hAnsi="Calibri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A7B8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7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B8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B88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A7B8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DA7B88"/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rsid w:val="00DA7B88"/>
    <w:rPr>
      <w:sz w:val="20"/>
    </w:rPr>
  </w:style>
  <w:style w:type="character" w:customStyle="1" w:styleId="BodyTextChar">
    <w:name w:val="Body Text Char"/>
    <w:basedOn w:val="DefaultParagraphFont"/>
    <w:link w:val="BodyText"/>
    <w:rsid w:val="00DA7B8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417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65182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182"/>
    <w:rPr>
      <w:rFonts w:ascii="Cambria" w:eastAsia="Cambria" w:hAnsi="Cambri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41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1FA"/>
    <w:pPr>
      <w:spacing w:after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1FA"/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C775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7517"/>
  </w:style>
  <w:style w:type="paragraph" w:styleId="NormalWeb">
    <w:name w:val="Normal (Web)"/>
    <w:basedOn w:val="Normal"/>
    <w:uiPriority w:val="99"/>
    <w:semiHidden/>
    <w:unhideWhenUsed/>
    <w:rsid w:val="00F25085"/>
    <w:pPr>
      <w:spacing w:before="100" w:beforeAutospacing="1" w:after="100" w:afterAutospacing="1"/>
    </w:pPr>
    <w:rPr>
      <w:rFonts w:ascii="Times New Roman" w:hAnsi="Times New Roman"/>
      <w:sz w:val="24"/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A6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72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9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7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6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3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1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0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1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7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7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6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4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1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wgwomenandsport.org" TargetMode="External"/><Relationship Id="rId18" Type="http://schemas.openxmlformats.org/officeDocument/2006/relationships/hyperlink" Target="https://iwgwomenandsport.org/programmes/insight-hub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womeninsport.org.nz" TargetMode="External"/><Relationship Id="rId17" Type="http://schemas.openxmlformats.org/officeDocument/2006/relationships/hyperlink" Target="https://iwgwomenandsport.org/brighton-declar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omeninsport.org.nz/programmes/captains-lunch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iftnz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wgwomenandsport.org/world-conferenc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grant.fraser@sportnz.org.n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omeninsport.org.nz/programmes/women-and-girls-summi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D59238079B2449936EE205B602BAB" ma:contentTypeVersion="10" ma:contentTypeDescription="Create a new document." ma:contentTypeScope="" ma:versionID="c1f8ad29e481bf97a31b8ca205c8690c">
  <xsd:schema xmlns:xsd="http://www.w3.org/2001/XMLSchema" xmlns:xs="http://www.w3.org/2001/XMLSchema" xmlns:p="http://schemas.microsoft.com/office/2006/metadata/properties" xmlns:ns2="16d48cc2-a662-4620-a066-7ab8571df0aa" targetNamespace="http://schemas.microsoft.com/office/2006/metadata/properties" ma:root="true" ma:fieldsID="939f4852c5713cbe5e2a5a8e2455f13c" ns2:_="">
    <xsd:import namespace="16d48cc2-a662-4620-a066-7ab8571d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8cc2-a662-4620-a066-7ab8571df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4B97-0367-44BC-A35B-AA15899A0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C38E7F-101D-4132-B68C-6FE0E9E73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48cc2-a662-4620-a066-7ab8571d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58BFC-CBF0-4996-9FEB-51BF5DCC41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72171-BEC0-435A-B6E7-38EA0A08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hbailliestrong</dc:creator>
  <cp:lastModifiedBy>Rachel Froggatt</cp:lastModifiedBy>
  <cp:revision>29</cp:revision>
  <cp:lastPrinted>2015-04-21T02:46:00Z</cp:lastPrinted>
  <dcterms:created xsi:type="dcterms:W3CDTF">2020-02-04T04:46:00Z</dcterms:created>
  <dcterms:modified xsi:type="dcterms:W3CDTF">2020-02-04T05:15:00Z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0x010100C2BD59238079B2449936EE205B602BAB</vt:lpwstr>
  </property>
</Properties>
</file>